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2B99" w:rsidRPr="00612B99" w:rsidRDefault="00612B99" w:rsidP="00612B99">
      <w:pPr>
        <w:tabs>
          <w:tab w:val="left" w:pos="180"/>
          <w:tab w:val="left" w:pos="3480"/>
          <w:tab w:val="center" w:pos="5310"/>
        </w:tabs>
        <w:spacing w:after="0" w:line="240" w:lineRule="auto"/>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 xml:space="preserve">KẾ HOẠCH GIÁO DỤC: </w:t>
      </w:r>
    </w:p>
    <w:p w:rsidR="00612B99" w:rsidRPr="00612B99" w:rsidRDefault="00612B99" w:rsidP="00612B99">
      <w:pPr>
        <w:tabs>
          <w:tab w:val="left" w:pos="180"/>
          <w:tab w:val="left" w:pos="3480"/>
          <w:tab w:val="center" w:pos="5310"/>
        </w:tabs>
        <w:spacing w:after="0" w:line="240" w:lineRule="auto"/>
        <w:jc w:val="center"/>
        <w:rPr>
          <w:rFonts w:eastAsia="Times New Roman" w:cs="Times New Roman"/>
          <w:b/>
          <w:i/>
          <w:kern w:val="0"/>
          <w:sz w:val="28"/>
          <w:szCs w:val="28"/>
          <w:lang w:val="en-US"/>
          <w14:ligatures w14:val="none"/>
        </w:rPr>
      </w:pPr>
      <w:r w:rsidRPr="00612B99">
        <w:rPr>
          <w:rFonts w:eastAsia="Times New Roman" w:cs="Times New Roman"/>
          <w:b/>
          <w:kern w:val="0"/>
          <w:sz w:val="28"/>
          <w:szCs w:val="28"/>
          <w:lang w:val="en-US"/>
          <w14:ligatures w14:val="none"/>
        </w:rPr>
        <w:t>CHỦ ĐỀ: “NHỮNG NGHỀ BÉ YÊU VÀ NGÀY THÀNH LẬP QUÂN ĐỘI NHÂN DÂN VIỆT NAM 22/12”</w:t>
      </w:r>
    </w:p>
    <w:p w:rsidR="00612B99" w:rsidRPr="00612B99" w:rsidRDefault="00612B99" w:rsidP="00612B99">
      <w:pPr>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Thực hiện trong 5 tuần ( Từ tuần 13 đến tuần 17): </w:t>
      </w:r>
    </w:p>
    <w:p w:rsidR="00612B99" w:rsidRPr="00962951" w:rsidRDefault="00612B99" w:rsidP="00612B99">
      <w:pPr>
        <w:spacing w:after="0" w:line="240" w:lineRule="auto"/>
        <w:rPr>
          <w:rFonts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Thời gian từ ngày </w:t>
      </w:r>
      <w:r w:rsidR="00962951">
        <w:rPr>
          <w:rFonts w:cs="Times New Roman" w:hint="eastAsia"/>
          <w:kern w:val="0"/>
          <w:sz w:val="28"/>
          <w:szCs w:val="28"/>
          <w:lang w:val="en-US"/>
          <w14:ligatures w14:val="none"/>
        </w:rPr>
        <w:t>9</w:t>
      </w:r>
      <w:r w:rsidRPr="00612B99">
        <w:rPr>
          <w:rFonts w:eastAsia="Times New Roman" w:cs="Times New Roman"/>
          <w:kern w:val="0"/>
          <w:sz w:val="28"/>
          <w:szCs w:val="28"/>
          <w:lang w:val="en-US"/>
          <w14:ligatures w14:val="none"/>
        </w:rPr>
        <w:t>/12/202</w:t>
      </w:r>
      <w:r w:rsidR="00962951">
        <w:rPr>
          <w:rFonts w:cs="Times New Roman" w:hint="eastAsia"/>
          <w:kern w:val="0"/>
          <w:sz w:val="28"/>
          <w:szCs w:val="28"/>
          <w:lang w:val="en-US"/>
          <w14:ligatures w14:val="none"/>
        </w:rPr>
        <w:t>4</w:t>
      </w:r>
      <w:r w:rsidRPr="00612B99">
        <w:rPr>
          <w:rFonts w:eastAsia="Times New Roman" w:cs="Times New Roman"/>
          <w:kern w:val="0"/>
          <w:sz w:val="28"/>
          <w:szCs w:val="28"/>
          <w:lang w:val="en-US"/>
          <w14:ligatures w14:val="none"/>
        </w:rPr>
        <w:t xml:space="preserve">- </w:t>
      </w:r>
      <w:r w:rsidR="00962951">
        <w:rPr>
          <w:rFonts w:cs="Times New Roman" w:hint="eastAsia"/>
          <w:kern w:val="0"/>
          <w:sz w:val="28"/>
          <w:szCs w:val="28"/>
          <w:lang w:val="en-US"/>
          <w14:ligatures w14:val="none"/>
        </w:rPr>
        <w:t>10</w:t>
      </w:r>
      <w:r w:rsidRPr="00612B99">
        <w:rPr>
          <w:rFonts w:eastAsia="Times New Roman" w:cs="Times New Roman"/>
          <w:kern w:val="0"/>
          <w:sz w:val="28"/>
          <w:szCs w:val="28"/>
          <w:lang w:val="en-US"/>
          <w14:ligatures w14:val="none"/>
        </w:rPr>
        <w:t>/1/202</w:t>
      </w:r>
      <w:r w:rsidR="00962951">
        <w:rPr>
          <w:rFonts w:cs="Times New Roman" w:hint="eastAsia"/>
          <w:kern w:val="0"/>
          <w:sz w:val="28"/>
          <w:szCs w:val="28"/>
          <w:lang w:val="en-US"/>
          <w14:ligatures w14:val="none"/>
        </w:rPr>
        <w:t>5</w:t>
      </w:r>
    </w:p>
    <w:tbl>
      <w:tblPr>
        <w:tblW w:w="10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
        <w:gridCol w:w="3219"/>
        <w:gridCol w:w="3684"/>
        <w:gridCol w:w="3275"/>
        <w:gridCol w:w="118"/>
      </w:tblGrid>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Mục tiêu</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Nội dung</w:t>
            </w: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Hoạt động</w:t>
            </w: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240" w:lineRule="auto"/>
              <w:jc w:val="center"/>
              <w:rPr>
                <w:rFonts w:eastAsia="Times New Roman" w:cs="Times New Roman"/>
                <w:kern w:val="0"/>
                <w:sz w:val="28"/>
                <w:szCs w:val="28"/>
                <w14:ligatures w14:val="none"/>
              </w:rPr>
            </w:pPr>
          </w:p>
          <w:p w:rsidR="00612B99" w:rsidRPr="00612B99" w:rsidRDefault="00612B99" w:rsidP="00612B99">
            <w:pPr>
              <w:spacing w:after="0" w:line="240" w:lineRule="auto"/>
              <w:jc w:val="center"/>
              <w:rPr>
                <w:rFonts w:eastAsia="Times New Roman" w:cs="Times New Roman"/>
                <w:b/>
                <w:kern w:val="0"/>
                <w:sz w:val="28"/>
                <w:szCs w:val="28"/>
                <w14:ligatures w14:val="none"/>
              </w:rPr>
            </w:pPr>
            <w:r w:rsidRPr="00612B99">
              <w:rPr>
                <w:rFonts w:eastAsia="Times New Roman" w:cs="Times New Roman"/>
                <w:b/>
                <w:kern w:val="0"/>
                <w:sz w:val="28"/>
                <w:szCs w:val="28"/>
                <w14:ligatures w14:val="none"/>
              </w:rPr>
              <w:t>LĨNH VỰC PHÁT TRIỂN THỂ CHẤT</w:t>
            </w:r>
          </w:p>
          <w:p w:rsidR="00612B99" w:rsidRPr="00612B99" w:rsidRDefault="00612B99" w:rsidP="00612B99">
            <w:pPr>
              <w:spacing w:after="0" w:line="240" w:lineRule="auto"/>
              <w:rPr>
                <w:rFonts w:eastAsia="Times New Roman" w:cs="Times New Roman"/>
                <w:kern w:val="0"/>
                <w:sz w:val="28"/>
                <w:szCs w:val="28"/>
                <w14:ligatures w14:val="none"/>
              </w:rPr>
            </w:pP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*Dinh dưỡng sức khỏe</w:t>
            </w:r>
          </w:p>
        </w:tc>
      </w:tr>
      <w:tr w:rsidR="00612B99" w:rsidRPr="00612B99" w:rsidTr="0040123C">
        <w:trPr>
          <w:gridAfter w:val="1"/>
          <w:wAfter w:w="118" w:type="dxa"/>
          <w:trHeight w:val="1124"/>
        </w:trPr>
        <w:tc>
          <w:tcPr>
            <w:tcW w:w="3226" w:type="dxa"/>
            <w:gridSpan w:val="2"/>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338" w:lineRule="auto"/>
              <w:rPr>
                <w:rFonts w:eastAsia="Times New Roman" w:cs="Times New Roman"/>
                <w:b/>
                <w:i/>
                <w:kern w:val="0"/>
                <w:sz w:val="28"/>
                <w:szCs w:val="28"/>
                <w14:ligatures w14:val="none"/>
              </w:rPr>
            </w:pPr>
            <w:r w:rsidRPr="00612B99">
              <w:rPr>
                <w:rFonts w:eastAsia="Times New Roman" w:cs="Times New Roman"/>
                <w:b/>
                <w:kern w:val="0"/>
                <w:sz w:val="28"/>
                <w:szCs w:val="28"/>
                <w14:ligatures w14:val="none"/>
              </w:rPr>
              <w:t>MT1</w:t>
            </w:r>
            <w:r w:rsidRPr="00612B99">
              <w:rPr>
                <w:rFonts w:eastAsia="Times New Roman" w:cs="Times New Roman"/>
                <w:kern w:val="0"/>
                <w:sz w:val="28"/>
                <w:szCs w:val="28"/>
                <w14:ligatures w14:val="none"/>
              </w:rPr>
              <w:t xml:space="preserve">: </w:t>
            </w:r>
            <w:r w:rsidRPr="00612B99">
              <w:rPr>
                <w:rFonts w:eastAsia="Times New Roman" w:cs="Times New Roman"/>
                <w:b/>
                <w:i/>
                <w:kern w:val="0"/>
                <w:sz w:val="28"/>
                <w:szCs w:val="28"/>
                <w14:ligatures w14:val="none"/>
              </w:rPr>
              <w:t>*Dinh dưỡng và sức khoẻ:</w:t>
            </w:r>
          </w:p>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1.Trẻ khỏe mạnh, cân nặng và chiều cao phát triển bình thường theo lứa tuổi. </w:t>
            </w:r>
          </w:p>
          <w:p w:rsidR="00612B99" w:rsidRPr="00612B99" w:rsidRDefault="00612B99" w:rsidP="00612B99">
            <w:pPr>
              <w:spacing w:after="0" w:line="338" w:lineRule="auto"/>
              <w:rPr>
                <w:rFonts w:eastAsia="Times New Roman" w:cs="Times New Roman"/>
                <w:kern w:val="0"/>
                <w:sz w:val="28"/>
                <w:szCs w:val="28"/>
                <w:u w:val="single"/>
                <w14:ligatures w14:val="none"/>
              </w:rPr>
            </w:pPr>
            <w:r w:rsidRPr="00612B99">
              <w:rPr>
                <w:rFonts w:eastAsia="Times New Roman" w:cs="Times New Roman"/>
                <w:b/>
                <w:kern w:val="0"/>
                <w:sz w:val="28"/>
                <w:szCs w:val="28"/>
                <w:u w:val="single"/>
                <w14:ligatures w14:val="none"/>
              </w:rPr>
              <w:t>Bé trai</w:t>
            </w:r>
            <w:r w:rsidRPr="00612B99">
              <w:rPr>
                <w:rFonts w:eastAsia="Times New Roman" w:cs="Times New Roman"/>
                <w:kern w:val="0"/>
                <w:sz w:val="28"/>
                <w:szCs w:val="28"/>
                <w:u w:val="single"/>
                <w14:ligatures w14:val="none"/>
              </w:rPr>
              <w:t xml:space="preserve">: </w:t>
            </w:r>
          </w:p>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Cân nặng đạt 12.9 - 20.8 kg.                </w:t>
            </w:r>
          </w:p>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Chiều cao đạt: 94.4 - 111.5 cm.</w:t>
            </w:r>
          </w:p>
          <w:p w:rsidR="00612B99" w:rsidRPr="00612B99" w:rsidRDefault="00612B99" w:rsidP="00612B99">
            <w:pPr>
              <w:spacing w:after="0" w:line="338" w:lineRule="auto"/>
              <w:rPr>
                <w:rFonts w:eastAsia="Times New Roman" w:cs="Times New Roman"/>
                <w:kern w:val="0"/>
                <w:sz w:val="28"/>
                <w:szCs w:val="28"/>
                <w:u w:val="single"/>
                <w14:ligatures w14:val="none"/>
              </w:rPr>
            </w:pPr>
            <w:r w:rsidRPr="00612B99">
              <w:rPr>
                <w:rFonts w:eastAsia="Times New Roman" w:cs="Times New Roman"/>
                <w:b/>
                <w:kern w:val="0"/>
                <w:sz w:val="28"/>
                <w:szCs w:val="28"/>
                <w:u w:val="single"/>
                <w14:ligatures w14:val="none"/>
              </w:rPr>
              <w:t>Bé gái</w:t>
            </w:r>
            <w:r w:rsidRPr="00612B99">
              <w:rPr>
                <w:rFonts w:eastAsia="Times New Roman" w:cs="Times New Roman"/>
                <w:kern w:val="0"/>
                <w:sz w:val="28"/>
                <w:szCs w:val="28"/>
                <w:u w:val="single"/>
                <w14:ligatures w14:val="none"/>
              </w:rPr>
              <w:t xml:space="preserve">: </w:t>
            </w:r>
          </w:p>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Cân nặng đạt 12.6 - 20.7 kg. </w:t>
            </w:r>
          </w:p>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Chiều cao đạt: 93.5-109.6 cm.</w:t>
            </w:r>
          </w:p>
          <w:p w:rsidR="00612B99" w:rsidRPr="00612B99" w:rsidRDefault="00612B99" w:rsidP="00612B99">
            <w:pPr>
              <w:spacing w:after="0" w:line="338" w:lineRule="auto"/>
              <w:rPr>
                <w:rFonts w:eastAsia="Times New Roman" w:cs="Times New Roman"/>
                <w:kern w:val="0"/>
                <w:sz w:val="28"/>
                <w:szCs w:val="28"/>
                <w14:ligatures w14:val="none"/>
              </w:rPr>
            </w:pPr>
          </w:p>
          <w:p w:rsidR="00612B99" w:rsidRPr="00612B99" w:rsidRDefault="00612B99" w:rsidP="00612B99">
            <w:pPr>
              <w:spacing w:after="0" w:line="338" w:lineRule="auto"/>
              <w:rPr>
                <w:rFonts w:eastAsia="Times New Roman" w:cs="Times New Roman"/>
                <w:kern w:val="0"/>
                <w:sz w:val="28"/>
                <w:szCs w:val="28"/>
                <w14:ligatures w14:val="none"/>
              </w:rPr>
            </w:pP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Ăn đầy đủ các chất dinh dưỡng,ăn hết khẩu phần ăn trong ngày, thích nghi với các loại thức ăn khác nhau, uống đủ lượng sữa và nước trong ngày.</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-Vệ sinh trong ăn uống và vệ sinh cá nhân sạch sẽ</w:t>
            </w:r>
          </w:p>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Tập thể dục sáng, các hoạt động thể dục trong ngày và tăng cường vận động</w:t>
            </w:r>
          </w:p>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Trẻ khỏe mạnh phát triển cân đối theo độ tuổi</w:t>
            </w:r>
          </w:p>
          <w:p w:rsidR="00612B99" w:rsidRPr="00612B99" w:rsidRDefault="00612B99" w:rsidP="00612B99">
            <w:pPr>
              <w:spacing w:before="120" w:after="120" w:line="30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Trẻ cân 3 lần/ năm  vào tháng 09, tháng 12, tháng 3,  đo 2 lần vào tháng 9 và tháng 3 và được theo dõi trên biểu đồ tăng trưởng.</w:t>
            </w:r>
          </w:p>
          <w:p w:rsidR="00612B99" w:rsidRPr="00612B99" w:rsidRDefault="00612B99" w:rsidP="00612B99">
            <w:pPr>
              <w:spacing w:before="120" w:after="120" w:line="30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Cân đo theo dõi trẻ duy dinh dưỡng hàng tháng, phòng chống béo phì cho trẻ  </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Trẻ được khám sức khỏe theo định kỳ ít nhất 1 năm/2 lần.</w:t>
            </w:r>
          </w:p>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lastRenderedPageBreak/>
              <w:t xml:space="preserve">Khám chuyên khoa ít nhất 1 lần/ năm </w:t>
            </w:r>
          </w:p>
        </w:tc>
        <w:tc>
          <w:tcPr>
            <w:tcW w:w="3275"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lastRenderedPageBreak/>
              <w:t xml:space="preserve">- </w:t>
            </w:r>
            <w:r w:rsidRPr="00612B99">
              <w:rPr>
                <w:rFonts w:eastAsia="Times New Roman" w:cs="Times New Roman"/>
                <w:b/>
                <w:kern w:val="0"/>
                <w:sz w:val="28"/>
                <w:szCs w:val="28"/>
                <w14:ligatures w14:val="none"/>
              </w:rPr>
              <w:t>HĐ cân đo theo dõi sức khỏe trẻ:</w:t>
            </w:r>
            <w:r w:rsidRPr="00612B99">
              <w:rPr>
                <w:rFonts w:eastAsia="Times New Roman" w:cs="Times New Roman"/>
                <w:kern w:val="0"/>
                <w:sz w:val="28"/>
                <w:szCs w:val="28"/>
                <w14:ligatures w14:val="none"/>
              </w:rPr>
              <w:t xml:space="preserve"> Trẻ được cân đo, theo dõi qua biểu đồ lần 1 vào tháng  12</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w:t>
            </w:r>
            <w:r w:rsidRPr="00612B99">
              <w:rPr>
                <w:rFonts w:eastAsia="Times New Roman" w:cs="Times New Roman"/>
                <w:b/>
                <w:kern w:val="0"/>
                <w:sz w:val="28"/>
                <w:szCs w:val="28"/>
                <w14:ligatures w14:val="none"/>
              </w:rPr>
              <w:t xml:space="preserve"> HĐ ăn:</w:t>
            </w:r>
            <w:r w:rsidRPr="00612B99">
              <w:rPr>
                <w:rFonts w:eastAsia="Times New Roman" w:cs="Times New Roman"/>
                <w:kern w:val="0"/>
                <w:sz w:val="28"/>
                <w:szCs w:val="28"/>
                <w14:ligatures w14:val="none"/>
              </w:rPr>
              <w:t xml:space="preserve"> Trẻ được ăn đủ chất một bữa chính và một bữa phụ.</w:t>
            </w: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tc>
      </w:tr>
      <w:tr w:rsidR="00612B99" w:rsidRPr="00612B99" w:rsidTr="0040123C">
        <w:trPr>
          <w:gridAfter w:val="1"/>
          <w:wAfter w:w="118" w:type="dxa"/>
          <w:trHeight w:val="810"/>
        </w:trPr>
        <w:tc>
          <w:tcPr>
            <w:tcW w:w="3226" w:type="dxa"/>
            <w:gridSpan w:val="2"/>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tabs>
                <w:tab w:val="left" w:pos="252"/>
              </w:tabs>
              <w:spacing w:after="0" w:line="398" w:lineRule="auto"/>
              <w:jc w:val="both"/>
              <w:rPr>
                <w:rFonts w:eastAsia="Times New Roman" w:cs="Times New Roman"/>
                <w:kern w:val="0"/>
                <w:sz w:val="28"/>
                <w:szCs w:val="28"/>
                <w14:ligatures w14:val="none"/>
              </w:rPr>
            </w:pPr>
            <w:r w:rsidRPr="00612B99">
              <w:rPr>
                <w:rFonts w:eastAsia="Times New Roman" w:cs="Times New Roman"/>
                <w:b/>
                <w:kern w:val="0"/>
                <w:sz w:val="28"/>
                <w:szCs w:val="28"/>
                <w14:ligatures w14:val="none"/>
              </w:rPr>
              <w:t>MT5</w:t>
            </w:r>
            <w:r w:rsidRPr="00612B99">
              <w:rPr>
                <w:rFonts w:eastAsia="Times New Roman" w:cs="Times New Roman"/>
                <w:kern w:val="0"/>
                <w:sz w:val="28"/>
                <w:szCs w:val="28"/>
                <w14:ligatures w14:val="none"/>
              </w:rPr>
              <w:t>. Trẻ thực hiện một số việc tự phục vụ trong sinh hoạt với sự giúp đỡ của người lớn.</w:t>
            </w:r>
          </w:p>
          <w:p w:rsidR="00612B99" w:rsidRPr="00612B99" w:rsidRDefault="00612B99" w:rsidP="00612B99">
            <w:pPr>
              <w:spacing w:after="0" w:line="338" w:lineRule="auto"/>
              <w:rPr>
                <w:rFonts w:eastAsia="Times New Roman" w:cs="Times New Roman"/>
                <w:b/>
                <w:kern w:val="0"/>
                <w:sz w:val="28"/>
                <w:szCs w:val="28"/>
                <w14:ligatures w14:val="none"/>
              </w:rPr>
            </w:pPr>
          </w:p>
        </w:tc>
        <w:tc>
          <w:tcPr>
            <w:tcW w:w="3684"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398"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 Dạy trẻ một số kỹ năng tự phục vụ</w:t>
            </w:r>
          </w:p>
          <w:p w:rsidR="00612B99" w:rsidRPr="00612B99" w:rsidRDefault="00612B99" w:rsidP="00612B99">
            <w:pPr>
              <w:spacing w:after="0" w:line="338" w:lineRule="auto"/>
              <w:rPr>
                <w:rFonts w:eastAsia="Times New Roman" w:cs="Times New Roman"/>
                <w:kern w:val="0"/>
                <w:sz w:val="28"/>
                <w:szCs w:val="28"/>
                <w14:ligatures w14:val="none"/>
              </w:rPr>
            </w:pP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numPr>
                <w:ilvl w:val="0"/>
                <w:numId w:val="1"/>
              </w:numPr>
              <w:spacing w:after="0" w:line="398" w:lineRule="auto"/>
              <w:jc w:val="both"/>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Hoạt động học :</w:t>
            </w:r>
          </w:p>
          <w:p w:rsidR="00612B99" w:rsidRPr="00612B99" w:rsidRDefault="00612B99" w:rsidP="00612B99">
            <w:pPr>
              <w:spacing w:after="0" w:line="398" w:lineRule="auto"/>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Dạy trẻ một số kỹ năng tự phục vụ</w:t>
            </w:r>
          </w:p>
          <w:p w:rsidR="00612B99" w:rsidRPr="00612B99" w:rsidRDefault="00612B99" w:rsidP="00612B99">
            <w:pPr>
              <w:spacing w:after="0" w:line="398" w:lineRule="auto"/>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Dạy trẻ kỹ năng lồng tất ,tháo tất.</w:t>
            </w:r>
          </w:p>
          <w:p w:rsidR="00612B99" w:rsidRPr="00612B99" w:rsidRDefault="00612B99" w:rsidP="00612B99">
            <w:pPr>
              <w:spacing w:after="0" w:line="398" w:lineRule="auto"/>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Dạy trẻ kỹ năng đi dày</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338" w:lineRule="auto"/>
              <w:jc w:val="both"/>
              <w:rPr>
                <w:rFonts w:eastAsia="Times New Roman" w:cs="Times New Roman"/>
                <w:kern w:val="0"/>
                <w:sz w:val="28"/>
                <w:szCs w:val="28"/>
                <w14:ligatures w14:val="none"/>
              </w:rPr>
            </w:pPr>
            <w:r w:rsidRPr="00612B99">
              <w:rPr>
                <w:rFonts w:eastAsia="Times New Roman" w:cs="Times New Roman"/>
                <w:b/>
                <w:kern w:val="0"/>
                <w:sz w:val="28"/>
                <w:szCs w:val="28"/>
                <w14:ligatures w14:val="none"/>
              </w:rPr>
              <w:t xml:space="preserve">MT </w:t>
            </w:r>
            <w:r w:rsidRPr="00612B99">
              <w:rPr>
                <w:rFonts w:eastAsia="Times New Roman" w:cs="Times New Roman"/>
                <w:kern w:val="0"/>
                <w:sz w:val="28"/>
                <w:szCs w:val="28"/>
                <w14:ligatures w14:val="none"/>
              </w:rPr>
              <w:t>7. Trẻ có 1 số hành vi ăn uống văn minh, lịch sự trong những buổi tiệc bufe hàng tháng..</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 Trẻ biết tự lấy, tự lựa chọn nhiều loại thức ăn trong bữa tiệc bufe, lấy ít, vừa phải và ăn hết các loại thức ăn đó.</w:t>
            </w: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HĐ ăn: + Hướng dẫn trẻ lấy thức ăn theo ý thích của mình </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-HĐ chiều: Hướng dẫn trẻ cách cầm bát, thìa,cốc đúng cách</w:t>
            </w: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*Phát triển vận động</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MT1</w:t>
            </w:r>
            <w:r w:rsidR="007F11AD" w:rsidRPr="00227494">
              <w:rPr>
                <w:rFonts w:eastAsia="Times New Roman" w:cs="Times New Roman"/>
                <w:b/>
                <w:kern w:val="0"/>
                <w:sz w:val="28"/>
                <w:szCs w:val="28"/>
                <w14:ligatures w14:val="none"/>
              </w:rPr>
              <w:t>0</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Thực hiện đủ các động tác trong bài tập thể dục theo hướng dẫn: Hô hấp, tay, bụng, chân, bật.</w:t>
            </w:r>
          </w:p>
          <w:p w:rsidR="00612B99" w:rsidRPr="00612B99" w:rsidRDefault="00612B99" w:rsidP="00612B99">
            <w:pPr>
              <w:spacing w:after="0" w:line="240" w:lineRule="auto"/>
              <w:rPr>
                <w:rFonts w:eastAsia="Times New Roman" w:cs="Times New Roman"/>
                <w:kern w:val="0"/>
                <w:sz w:val="28"/>
                <w:szCs w:val="28"/>
                <w14:ligatures w14:val="none"/>
              </w:rPr>
            </w:pPr>
          </w:p>
        </w:tc>
        <w:tc>
          <w:tcPr>
            <w:tcW w:w="3684"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338"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Hô hấp: Hít vào, thở ra.</w:t>
            </w:r>
          </w:p>
          <w:p w:rsidR="00612B99" w:rsidRPr="00612B99" w:rsidRDefault="00612B99" w:rsidP="00612B99">
            <w:pPr>
              <w:spacing w:after="0" w:line="338" w:lineRule="auto"/>
              <w:ind w:left="-240"/>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Tay: </w:t>
            </w:r>
          </w:p>
          <w:p w:rsidR="00612B99" w:rsidRPr="00612B99" w:rsidRDefault="00612B99" w:rsidP="00612B99">
            <w:pPr>
              <w:spacing w:after="0" w:line="338" w:lineRule="auto"/>
              <w:ind w:left="-240"/>
              <w:jc w:val="both"/>
              <w:rPr>
                <w:rFonts w:eastAsia="Times New Roman" w:cs="Times New Roman"/>
                <w:kern w:val="0"/>
                <w:sz w:val="28"/>
                <w:szCs w:val="28"/>
                <w:lang w:val="en-US"/>
                <w14:ligatures w14:val="none"/>
              </w:rPr>
            </w:pPr>
          </w:p>
          <w:p w:rsidR="00612B99" w:rsidRPr="00612B99" w:rsidRDefault="00612B99" w:rsidP="00612B99">
            <w:pPr>
              <w:spacing w:after="0" w:line="338" w:lineRule="auto"/>
              <w:ind w:hanging="217"/>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 Đưa 2 tay lên cao</w:t>
            </w:r>
          </w:p>
          <w:p w:rsidR="00612B99" w:rsidRPr="00612B99" w:rsidRDefault="00612B99" w:rsidP="00612B99">
            <w:pPr>
              <w:tabs>
                <w:tab w:val="center" w:pos="2583"/>
              </w:tabs>
              <w:spacing w:after="0" w:line="338" w:lineRule="auto"/>
              <w:ind w:left="-240"/>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 Chân:</w:t>
            </w:r>
            <w:r w:rsidRPr="00612B99">
              <w:rPr>
                <w:rFonts w:eastAsia="Times New Roman" w:cs="Times New Roman"/>
                <w:kern w:val="0"/>
                <w:sz w:val="28"/>
                <w:szCs w:val="28"/>
                <w:lang w:val="en-US"/>
                <w14:ligatures w14:val="none"/>
              </w:rPr>
              <w:tab/>
            </w:r>
          </w:p>
          <w:p w:rsidR="00612B99" w:rsidRPr="00612B99" w:rsidRDefault="00612B99" w:rsidP="00612B99">
            <w:pPr>
              <w:spacing w:after="0" w:line="338" w:lineRule="auto"/>
              <w:ind w:left="-238"/>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 Bước lên phía trước </w:t>
            </w:r>
          </w:p>
          <w:p w:rsidR="00612B99" w:rsidRPr="00612B99" w:rsidRDefault="00612B99" w:rsidP="00612B99">
            <w:pPr>
              <w:spacing w:after="0" w:line="338" w:lineRule="auto"/>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Bụng:</w:t>
            </w:r>
          </w:p>
          <w:p w:rsidR="00612B99" w:rsidRPr="00612B99" w:rsidRDefault="00612B99" w:rsidP="00612B99">
            <w:pPr>
              <w:spacing w:after="0" w:line="338" w:lineRule="auto"/>
              <w:ind w:left="-240"/>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 Cúi về phía trước.</w:t>
            </w:r>
          </w:p>
          <w:p w:rsidR="00612B99" w:rsidRPr="00612B99" w:rsidRDefault="00612B99" w:rsidP="00612B99">
            <w:pPr>
              <w:spacing w:after="0" w:line="338" w:lineRule="auto"/>
              <w:ind w:left="-240"/>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 Bật: Bật nhảy tại chỗ</w:t>
            </w: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w:t>
            </w:r>
            <w:r w:rsidRPr="00612B99">
              <w:rPr>
                <w:rFonts w:eastAsia="Times New Roman" w:cs="Times New Roman"/>
                <w:b/>
                <w:kern w:val="0"/>
                <w:sz w:val="28"/>
                <w:szCs w:val="28"/>
                <w:lang w:val="en-US"/>
                <w14:ligatures w14:val="none"/>
              </w:rPr>
              <w:t xml:space="preserve"> HĐ thể dục sáng:</w:t>
            </w:r>
            <w:r w:rsidRPr="00612B99">
              <w:rPr>
                <w:rFonts w:eastAsia="Times New Roman" w:cs="Times New Roman"/>
                <w:kern w:val="0"/>
                <w:sz w:val="28"/>
                <w:szCs w:val="28"/>
                <w:lang w:val="en-US"/>
                <w14:ligatures w14:val="none"/>
              </w:rPr>
              <w:t xml:space="preserve"> Trẻ thực hiện các động tác khi tập thể dục sáng. </w:t>
            </w:r>
          </w:p>
          <w:p w:rsidR="00612B99" w:rsidRPr="00612B99" w:rsidRDefault="00612B99" w:rsidP="00612B99">
            <w:pPr>
              <w:tabs>
                <w:tab w:val="left" w:pos="1980"/>
                <w:tab w:val="left" w:pos="9720"/>
              </w:tabs>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BTPTC: Tập các động tác với bài “Cháu yêu cô chú công nhân ”</w:t>
            </w:r>
          </w:p>
          <w:p w:rsidR="00612B99" w:rsidRPr="00612B99" w:rsidRDefault="00612B99" w:rsidP="00612B99">
            <w:pPr>
              <w:tabs>
                <w:tab w:val="left" w:pos="1980"/>
                <w:tab w:val="left" w:pos="9720"/>
              </w:tabs>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TDS: Tập với bài “Cháu thương chú bộ đội; Lớn lên cháu lái máy cày, Cháu yêu cô chú công nhân”</w:t>
            </w:r>
          </w:p>
          <w:p w:rsidR="00612B99" w:rsidRPr="00612B99" w:rsidRDefault="00612B99" w:rsidP="00612B99">
            <w:pPr>
              <w:tabs>
                <w:tab w:val="left" w:pos="1980"/>
                <w:tab w:val="left" w:pos="9720"/>
              </w:tabs>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ân”</w:t>
            </w:r>
          </w:p>
          <w:p w:rsidR="00612B99" w:rsidRPr="00612B99" w:rsidRDefault="00612B99" w:rsidP="00612B99">
            <w:pPr>
              <w:tabs>
                <w:tab w:val="left" w:pos="1980"/>
                <w:tab w:val="left" w:pos="9720"/>
              </w:tabs>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w:t>
            </w:r>
            <w:r w:rsidRPr="00612B99">
              <w:rPr>
                <w:rFonts w:eastAsia="Times New Roman" w:cs="Times New Roman"/>
                <w:b/>
                <w:color w:val="000000"/>
                <w:kern w:val="0"/>
                <w:sz w:val="28"/>
                <w:szCs w:val="28"/>
                <w:lang w:val="en-US"/>
                <w14:ligatures w14:val="none"/>
              </w:rPr>
              <w:t xml:space="preserve"> Hoạt động học:</w:t>
            </w:r>
            <w:r w:rsidRPr="00612B99">
              <w:rPr>
                <w:rFonts w:eastAsia="Times New Roman" w:cs="Times New Roman"/>
                <w:color w:val="000000"/>
                <w:kern w:val="0"/>
                <w:sz w:val="28"/>
                <w:szCs w:val="28"/>
                <w:lang w:val="en-US"/>
                <w14:ligatures w14:val="none"/>
              </w:rPr>
              <w:t xml:space="preserve"> Trẻ tập các bài tập phát triển chung.</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MT1</w:t>
            </w:r>
            <w:r w:rsidR="007F11AD" w:rsidRPr="00227494">
              <w:rPr>
                <w:rFonts w:eastAsia="Times New Roman" w:cs="Times New Roman"/>
                <w:b/>
                <w:kern w:val="0"/>
                <w:sz w:val="28"/>
                <w:szCs w:val="28"/>
                <w14:ligatures w14:val="none"/>
              </w:rPr>
              <w:t>1</w:t>
            </w:r>
            <w:r w:rsidRPr="00612B99">
              <w:rPr>
                <w:rFonts w:eastAsia="Times New Roman" w:cs="Times New Roman"/>
                <w:kern w:val="0"/>
                <w:sz w:val="28"/>
                <w:szCs w:val="28"/>
                <w14:ligatures w14:val="none"/>
              </w:rPr>
              <w:t>. Trẻ giữ được thăng bằng cơ thể khi thực hiện vận động đi.</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Đi kiễng gót liên tục 3m.  </w:t>
            </w: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HĐ học:</w:t>
            </w:r>
            <w:r w:rsidRPr="00612B99">
              <w:rPr>
                <w:rFonts w:eastAsia="Times New Roman" w:cs="Times New Roman"/>
                <w:kern w:val="0"/>
                <w:sz w:val="28"/>
                <w:szCs w:val="28"/>
                <w14:ligatures w14:val="none"/>
              </w:rPr>
              <w:t xml:space="preserve"> Tập cho trẻ biết đi. </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Đi kiễng gót liên tục 3m</w:t>
            </w:r>
          </w:p>
          <w:p w:rsidR="00612B99" w:rsidRPr="00612B99" w:rsidRDefault="00612B99" w:rsidP="00612B99">
            <w:pPr>
              <w:spacing w:after="0" w:line="240" w:lineRule="auto"/>
              <w:rPr>
                <w:rFonts w:eastAsia="Times New Roman" w:cs="Times New Roman"/>
                <w:color w:val="000000"/>
                <w:kern w:val="0"/>
                <w:sz w:val="28"/>
                <w:szCs w:val="28"/>
                <w14:ligatures w14:val="none"/>
              </w:rPr>
            </w:pPr>
            <w:r w:rsidRPr="00612B99">
              <w:rPr>
                <w:rFonts w:eastAsia="Times New Roman" w:cs="Times New Roman"/>
                <w:color w:val="000000"/>
                <w:kern w:val="0"/>
                <w:sz w:val="28"/>
                <w:szCs w:val="28"/>
                <w14:ligatures w14:val="none"/>
              </w:rPr>
              <w:t>-</w:t>
            </w:r>
            <w:r w:rsidRPr="00612B99">
              <w:rPr>
                <w:rFonts w:eastAsia="Times New Roman" w:cs="Times New Roman"/>
                <w:b/>
                <w:color w:val="000000"/>
                <w:kern w:val="0"/>
                <w:sz w:val="28"/>
                <w:szCs w:val="28"/>
                <w14:ligatures w14:val="none"/>
              </w:rPr>
              <w:t xml:space="preserve"> HĐ ngoài trời:</w:t>
            </w:r>
            <w:r w:rsidRPr="00612B99">
              <w:rPr>
                <w:rFonts w:eastAsia="Times New Roman" w:cs="Times New Roman"/>
                <w:color w:val="000000"/>
                <w:kern w:val="0"/>
                <w:sz w:val="28"/>
                <w:szCs w:val="28"/>
                <w14:ligatures w14:val="none"/>
              </w:rPr>
              <w:t xml:space="preserve"> Cho trẻ đi kiễng gót theo yêu cầu của cô.</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DE1953"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lastRenderedPageBreak/>
              <w:t>MT1</w:t>
            </w:r>
            <w:r w:rsidRPr="002F5BD6">
              <w:rPr>
                <w:rFonts w:eastAsia="Times New Roman" w:cs="Times New Roman"/>
                <w:b/>
                <w:kern w:val="0"/>
                <w:sz w:val="28"/>
                <w:szCs w:val="28"/>
                <w14:ligatures w14:val="none"/>
              </w:rPr>
              <w:t>2</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w:t>
            </w:r>
            <w:r w:rsidRPr="002F5BD6">
              <w:rPr>
                <w:rFonts w:eastAsia="Times New Roman" w:cs="Times New Roman"/>
                <w:kern w:val="0"/>
                <w:sz w:val="28"/>
                <w:szCs w:val="28"/>
                <w14:ligatures w14:val="none"/>
              </w:rPr>
              <w:t xml:space="preserve">Trẻ kiểm  soát được vận động( </w:t>
            </w:r>
            <w:r w:rsidRPr="008C6E53">
              <w:rPr>
                <w:rFonts w:eastAsia="Times New Roman" w:cs="Times New Roman"/>
                <w:kern w:val="0"/>
                <w:sz w:val="28"/>
                <w:szCs w:val="28"/>
                <w14:ligatures w14:val="none"/>
              </w:rPr>
              <w:t>Chạy, đi, Bò , trư</w:t>
            </w:r>
          </w:p>
        </w:tc>
        <w:tc>
          <w:tcPr>
            <w:tcW w:w="3684" w:type="dxa"/>
            <w:tcBorders>
              <w:top w:val="single" w:sz="4" w:space="0" w:color="000000"/>
              <w:left w:val="single" w:sz="4" w:space="0" w:color="000000"/>
              <w:bottom w:val="single" w:sz="4" w:space="0" w:color="000000"/>
              <w:right w:val="single" w:sz="4" w:space="0" w:color="000000"/>
            </w:tcBorders>
            <w:hideMark/>
          </w:tcPr>
          <w:p w:rsidR="00DE1953" w:rsidRPr="00612B99" w:rsidRDefault="00DE1953" w:rsidP="00DE1953">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Bò thấp</w:t>
            </w:r>
          </w:p>
          <w:p w:rsidR="00612B99" w:rsidRPr="00DE1953" w:rsidRDefault="00DE1953" w:rsidP="00DE1953">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Bước lên xuống bục cao 30cm</w:t>
            </w:r>
          </w:p>
        </w:tc>
        <w:tc>
          <w:tcPr>
            <w:tcW w:w="3275" w:type="dxa"/>
            <w:tcBorders>
              <w:top w:val="single" w:sz="4" w:space="0" w:color="000000"/>
              <w:left w:val="single" w:sz="4" w:space="0" w:color="000000"/>
              <w:bottom w:val="single" w:sz="4" w:space="0" w:color="000000"/>
              <w:right w:val="single" w:sz="4" w:space="0" w:color="000000"/>
            </w:tcBorders>
            <w:hideMark/>
          </w:tcPr>
          <w:p w:rsidR="00DE1953" w:rsidRPr="00612B99"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-HĐ học:</w:t>
            </w:r>
            <w:r w:rsidRPr="00612B99">
              <w:rPr>
                <w:rFonts w:eastAsia="Times New Roman" w:cs="Times New Roman"/>
                <w:kern w:val="0"/>
                <w:sz w:val="28"/>
                <w:szCs w:val="28"/>
                <w14:ligatures w14:val="none"/>
              </w:rPr>
              <w:t>Trẻ biết</w:t>
            </w:r>
          </w:p>
          <w:p w:rsidR="00DE1953" w:rsidRPr="00612B99"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Bò chui qua cổng </w:t>
            </w:r>
          </w:p>
          <w:p w:rsidR="00DE1953" w:rsidRPr="00612B99"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Bò trong đường dích dắc </w:t>
            </w:r>
          </w:p>
          <w:p w:rsidR="00DE1953" w:rsidRPr="00612B99"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Bước lên xuống bục cao 30cm</w:t>
            </w:r>
          </w:p>
          <w:p w:rsidR="00DE1953" w:rsidRPr="00DE1953" w:rsidRDefault="00DE1953" w:rsidP="00DE1953">
            <w:pPr>
              <w:tabs>
                <w:tab w:val="left" w:pos="1980"/>
                <w:tab w:val="left" w:pos="9720"/>
              </w:tabs>
              <w:spacing w:after="0" w:line="240" w:lineRule="auto"/>
              <w:rPr>
                <w:rFonts w:eastAsia="Times New Roman" w:cs="Times New Roman"/>
                <w:b/>
                <w:kern w:val="0"/>
                <w:sz w:val="28"/>
                <w:szCs w:val="28"/>
                <w14:ligatures w14:val="none"/>
              </w:rPr>
            </w:pPr>
            <w:r w:rsidRPr="00612B99">
              <w:rPr>
                <w:rFonts w:eastAsia="Times New Roman" w:cs="Times New Roman"/>
                <w:kern w:val="0"/>
                <w:sz w:val="28"/>
                <w:szCs w:val="28"/>
                <w14:ligatures w14:val="none"/>
              </w:rPr>
              <w:t xml:space="preserve">-HĐ ngoài trời: Chơi trò chơi “ thi ai khéo léo” bước  lên xuống bục  </w:t>
            </w:r>
            <w:r w:rsidR="00612B99" w:rsidRPr="00DE1953">
              <w:rPr>
                <w:rFonts w:eastAsia="Times New Roman" w:cs="Times New Roman"/>
                <w:b/>
                <w:kern w:val="0"/>
                <w:sz w:val="28"/>
                <w:szCs w:val="28"/>
                <w14:ligatures w14:val="none"/>
              </w:rPr>
              <w:t>-</w:t>
            </w:r>
          </w:p>
          <w:p w:rsidR="00612B99" w:rsidRPr="00DE1953" w:rsidRDefault="00612B99" w:rsidP="00612B99">
            <w:pPr>
              <w:tabs>
                <w:tab w:val="left" w:pos="1980"/>
                <w:tab w:val="left" w:pos="9720"/>
              </w:tabs>
              <w:spacing w:after="0" w:line="240" w:lineRule="auto"/>
              <w:rPr>
                <w:rFonts w:eastAsia="Times New Roman" w:cs="Times New Roman"/>
                <w:b/>
                <w:kern w:val="0"/>
                <w:sz w:val="28"/>
                <w:szCs w:val="28"/>
                <w14:ligatures w14:val="none"/>
              </w:rPr>
            </w:pP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DE1953" w:rsidRPr="00DE1953" w:rsidRDefault="00DE1953"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MT1</w:t>
            </w:r>
            <w:r w:rsidRPr="00DE1953">
              <w:rPr>
                <w:rFonts w:eastAsia="Times New Roman" w:cs="Times New Roman"/>
                <w:b/>
                <w:kern w:val="0"/>
                <w:sz w:val="28"/>
                <w:szCs w:val="28"/>
                <w14:ligatures w14:val="none"/>
              </w:rPr>
              <w:t>3</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Trẻ phối hợp tay- mắt trong vận động: tung- bắt bóng, tự đập-bắt bóng</w:t>
            </w:r>
          </w:p>
          <w:p w:rsidR="00DE1953" w:rsidRPr="00DE1953" w:rsidRDefault="00DE1953" w:rsidP="00612B99">
            <w:pPr>
              <w:spacing w:after="0" w:line="240" w:lineRule="auto"/>
              <w:rPr>
                <w:rFonts w:eastAsia="Times New Roman" w:cs="Times New Roman"/>
                <w:b/>
                <w:kern w:val="0"/>
                <w:sz w:val="28"/>
                <w:szCs w:val="28"/>
                <w14:ligatures w14:val="none"/>
              </w:rPr>
            </w:pPr>
          </w:p>
          <w:p w:rsidR="00612B99" w:rsidRPr="008C6E53" w:rsidRDefault="00612B99" w:rsidP="00612B99">
            <w:pPr>
              <w:spacing w:after="0" w:line="240" w:lineRule="auto"/>
              <w:rPr>
                <w:rFonts w:eastAsia="Times New Roman" w:cs="Times New Roman"/>
                <w:b/>
                <w:kern w:val="0"/>
                <w:sz w:val="28"/>
                <w:szCs w:val="28"/>
                <w14:ligatures w14:val="none"/>
              </w:rPr>
            </w:pPr>
          </w:p>
        </w:tc>
        <w:tc>
          <w:tcPr>
            <w:tcW w:w="3684" w:type="dxa"/>
            <w:tcBorders>
              <w:top w:val="single" w:sz="4" w:space="0" w:color="000000"/>
              <w:left w:val="single" w:sz="4" w:space="0" w:color="000000"/>
              <w:bottom w:val="single" w:sz="4" w:space="0" w:color="000000"/>
              <w:right w:val="single" w:sz="4" w:space="0" w:color="000000"/>
            </w:tcBorders>
            <w:hideMark/>
          </w:tcPr>
          <w:p w:rsidR="00DE1953" w:rsidRDefault="00DE1953" w:rsidP="00612B99">
            <w:pPr>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Chuyền bóng theo hàng ngang</w:t>
            </w:r>
          </w:p>
          <w:p w:rsidR="00DE1953" w:rsidRDefault="00DE1953" w:rsidP="00612B99">
            <w:pPr>
              <w:spacing w:after="0" w:line="240" w:lineRule="auto"/>
              <w:rPr>
                <w:rFonts w:eastAsia="Times New Roman" w:cs="Times New Roman"/>
                <w:kern w:val="0"/>
                <w:sz w:val="28"/>
                <w:szCs w:val="28"/>
                <w:lang w:val="en-US"/>
                <w14:ligatures w14:val="none"/>
              </w:rPr>
            </w:pPr>
          </w:p>
          <w:p w:rsidR="00DE1953" w:rsidRDefault="00DE1953" w:rsidP="00612B99">
            <w:pPr>
              <w:spacing w:after="0" w:line="240" w:lineRule="auto"/>
              <w:rPr>
                <w:rFonts w:eastAsia="Times New Roman" w:cs="Times New Roman"/>
                <w:kern w:val="0"/>
                <w:sz w:val="28"/>
                <w:szCs w:val="28"/>
                <w:lang w:val="en-US"/>
                <w14:ligatures w14:val="none"/>
              </w:rPr>
            </w:pPr>
          </w:p>
          <w:p w:rsidR="00612B99" w:rsidRPr="00612B99" w:rsidRDefault="00612B99" w:rsidP="00612B99">
            <w:pPr>
              <w:spacing w:after="0" w:line="240" w:lineRule="auto"/>
              <w:rPr>
                <w:rFonts w:eastAsia="Times New Roman" w:cs="Times New Roman"/>
                <w:kern w:val="0"/>
                <w:sz w:val="28"/>
                <w:szCs w:val="28"/>
                <w14:ligatures w14:val="none"/>
              </w:rPr>
            </w:pPr>
          </w:p>
        </w:tc>
        <w:tc>
          <w:tcPr>
            <w:tcW w:w="3275" w:type="dxa"/>
            <w:tcBorders>
              <w:top w:val="single" w:sz="4" w:space="0" w:color="000000"/>
              <w:left w:val="single" w:sz="4" w:space="0" w:color="000000"/>
              <w:bottom w:val="single" w:sz="4" w:space="0" w:color="000000"/>
              <w:right w:val="single" w:sz="4" w:space="0" w:color="000000"/>
            </w:tcBorders>
            <w:hideMark/>
          </w:tcPr>
          <w:p w:rsidR="00DE1953" w:rsidRPr="00DE1953"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DE1953">
              <w:rPr>
                <w:rFonts w:eastAsia="Times New Roman" w:cs="Times New Roman"/>
                <w:b/>
                <w:kern w:val="0"/>
                <w:sz w:val="28"/>
                <w:szCs w:val="28"/>
                <w14:ligatures w14:val="none"/>
              </w:rPr>
              <w:t xml:space="preserve">HĐ học: </w:t>
            </w:r>
            <w:r w:rsidRPr="00DE1953">
              <w:rPr>
                <w:rFonts w:eastAsia="Times New Roman" w:cs="Times New Roman"/>
                <w:kern w:val="0"/>
                <w:sz w:val="28"/>
                <w:szCs w:val="28"/>
                <w14:ligatures w14:val="none"/>
              </w:rPr>
              <w:t xml:space="preserve">Trẻ biết  </w:t>
            </w:r>
          </w:p>
          <w:p w:rsidR="00DE1953" w:rsidRPr="00DE1953"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DE1953">
              <w:rPr>
                <w:rFonts w:eastAsia="Times New Roman" w:cs="Times New Roman"/>
                <w:kern w:val="0"/>
                <w:sz w:val="28"/>
                <w:szCs w:val="28"/>
                <w14:ligatures w14:val="none"/>
              </w:rPr>
              <w:t>+ Chuyền bóng theo hàng ngang</w:t>
            </w:r>
          </w:p>
          <w:p w:rsidR="00612B99" w:rsidRPr="00227494" w:rsidRDefault="00DE1953" w:rsidP="00612B99">
            <w:pPr>
              <w:tabs>
                <w:tab w:val="left" w:pos="1980"/>
                <w:tab w:val="left" w:pos="9720"/>
              </w:tabs>
              <w:spacing w:after="0" w:line="240" w:lineRule="auto"/>
              <w:rPr>
                <w:rFonts w:eastAsia="Times New Roman" w:cs="Times New Roman"/>
                <w:b/>
                <w:kern w:val="0"/>
                <w:sz w:val="28"/>
                <w:szCs w:val="28"/>
                <w14:ligatures w14:val="none"/>
              </w:rPr>
            </w:pPr>
            <w:r w:rsidRPr="00DE1953">
              <w:rPr>
                <w:rFonts w:eastAsia="Times New Roman" w:cs="Times New Roman"/>
                <w:kern w:val="0"/>
                <w:sz w:val="28"/>
                <w:szCs w:val="28"/>
                <w14:ligatures w14:val="none"/>
              </w:rPr>
              <w:t>-</w:t>
            </w:r>
            <w:r w:rsidRPr="00DE1953">
              <w:rPr>
                <w:rFonts w:eastAsia="Times New Roman" w:cs="Times New Roman"/>
                <w:b/>
                <w:kern w:val="0"/>
                <w:sz w:val="28"/>
                <w:szCs w:val="28"/>
                <w14:ligatures w14:val="none"/>
              </w:rPr>
              <w:t>HĐ ngoài trời</w:t>
            </w:r>
            <w:r w:rsidRPr="00DE1953">
              <w:rPr>
                <w:rFonts w:eastAsia="Times New Roman" w:cs="Times New Roman"/>
                <w:kern w:val="0"/>
                <w:sz w:val="28"/>
                <w:szCs w:val="28"/>
                <w14:ligatures w14:val="none"/>
              </w:rPr>
              <w:t>: Trò chơi chuyền bóng</w:t>
            </w: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tabs>
                <w:tab w:val="left" w:pos="1980"/>
                <w:tab w:val="left" w:pos="9720"/>
              </w:tabs>
              <w:spacing w:after="0" w:line="240" w:lineRule="auto"/>
              <w:jc w:val="center"/>
              <w:rPr>
                <w:rFonts w:eastAsia="Times New Roman" w:cs="Times New Roman"/>
                <w:b/>
                <w:kern w:val="0"/>
                <w:sz w:val="28"/>
                <w:szCs w:val="28"/>
                <w14:ligatures w14:val="none"/>
              </w:rPr>
            </w:pPr>
          </w:p>
          <w:p w:rsidR="00612B99" w:rsidRPr="00612B99" w:rsidRDefault="00612B99" w:rsidP="00612B99">
            <w:pPr>
              <w:tabs>
                <w:tab w:val="left" w:pos="1980"/>
                <w:tab w:val="left" w:pos="9720"/>
              </w:tabs>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PHÁT TRIỂN NHẬN THỨC</w:t>
            </w: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 xml:space="preserve">                                                      *Khám phá khoa học</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MT</w:t>
            </w:r>
            <w:r w:rsidR="005B1AC4" w:rsidRPr="00227494">
              <w:rPr>
                <w:rFonts w:eastAsia="Times New Roman" w:cs="Times New Roman"/>
                <w:b/>
                <w:kern w:val="0"/>
                <w:sz w:val="28"/>
                <w:szCs w:val="28"/>
                <w14:ligatures w14:val="none"/>
              </w:rPr>
              <w:t>19</w:t>
            </w:r>
            <w:r w:rsidRPr="00612B99">
              <w:rPr>
                <w:rFonts w:eastAsia="Times New Roman" w:cs="Times New Roman"/>
                <w:b/>
                <w:kern w:val="0"/>
                <w:sz w:val="28"/>
                <w:szCs w:val="28"/>
                <w14:ligatures w14:val="none"/>
              </w:rPr>
              <w:t xml:space="preserve">. </w:t>
            </w:r>
            <w:r w:rsidRPr="00612B99">
              <w:rPr>
                <w:rFonts w:eastAsia="Times New Roman" w:cs="Times New Roman"/>
                <w:kern w:val="0"/>
                <w:sz w:val="28"/>
                <w:szCs w:val="28"/>
                <w14:ligatures w14:val="none"/>
              </w:rPr>
              <w:t>Trẻ biết Thu thập thông tin về đối tượng bằng nhiều cách khác nhau có sự gợi mở của cô giáo như xem sách, tranh ảnh và  trò chuyện về đối tượng</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338"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 Xem tranh ảnh,  nhận biết hình ảnh, gọi tên một số hình ảnh trong tranh</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Đồ dùng, sản phẩm một số nghề</w:t>
            </w: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w:t>
            </w:r>
            <w:r w:rsidRPr="00612B99">
              <w:rPr>
                <w:rFonts w:eastAsia="Times New Roman" w:cs="Times New Roman"/>
                <w:b/>
                <w:kern w:val="0"/>
                <w:sz w:val="28"/>
                <w:szCs w:val="28"/>
                <w14:ligatures w14:val="none"/>
              </w:rPr>
              <w:t>HĐ trò chuyện</w:t>
            </w:r>
            <w:r w:rsidRPr="00612B99">
              <w:rPr>
                <w:rFonts w:eastAsia="Times New Roman" w:cs="Times New Roman"/>
                <w:kern w:val="0"/>
                <w:sz w:val="28"/>
                <w:szCs w:val="28"/>
                <w14:ligatures w14:val="none"/>
              </w:rPr>
              <w:t>: Trẻ biết kể tên một số nghề trong xã hội.</w:t>
            </w:r>
          </w:p>
          <w:p w:rsidR="00612B99" w:rsidRPr="00612B99" w:rsidRDefault="00612B99" w:rsidP="00612B99">
            <w:pPr>
              <w:tabs>
                <w:tab w:val="left" w:pos="1980"/>
                <w:tab w:val="left" w:pos="9720"/>
              </w:tabs>
              <w:spacing w:after="0" w:line="240"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 Nghề sản xuất nông nghiệp</w:t>
            </w:r>
          </w:p>
          <w:p w:rsidR="00612B99" w:rsidRPr="00612B99" w:rsidRDefault="00612B99" w:rsidP="00612B99">
            <w:pPr>
              <w:tabs>
                <w:tab w:val="left" w:pos="1980"/>
                <w:tab w:val="left" w:pos="9720"/>
              </w:tabs>
              <w:spacing w:after="0" w:line="240"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 Nghề xây dựng</w:t>
            </w:r>
          </w:p>
          <w:p w:rsidR="00612B99" w:rsidRPr="00612B99" w:rsidRDefault="00612B99" w:rsidP="00612B99">
            <w:pPr>
              <w:tabs>
                <w:tab w:val="left" w:pos="1980"/>
                <w:tab w:val="left" w:pos="9720"/>
              </w:tabs>
              <w:spacing w:after="0" w:line="240"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Một số nghề giúp đỡ cộng đồng </w:t>
            </w:r>
          </w:p>
          <w:p w:rsidR="00612B99" w:rsidRPr="00612B99" w:rsidRDefault="00612B99" w:rsidP="00612B99">
            <w:pPr>
              <w:tabs>
                <w:tab w:val="left" w:pos="1980"/>
                <w:tab w:val="left" w:pos="9720"/>
              </w:tabs>
              <w:spacing w:after="0" w:line="240"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 Nghề bộ đội</w:t>
            </w:r>
          </w:p>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 xml:space="preserve">- HĐ ngoài trời: </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 xml:space="preserve">+ </w:t>
            </w:r>
            <w:r w:rsidRPr="00612B99">
              <w:rPr>
                <w:rFonts w:eastAsia="Times New Roman" w:cs="Times New Roman"/>
                <w:kern w:val="0"/>
                <w:sz w:val="28"/>
                <w:szCs w:val="28"/>
                <w14:ligatures w14:val="none"/>
              </w:rPr>
              <w:t>Quan sát Thăm quan vườn rau của bác nông dân</w:t>
            </w:r>
          </w:p>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 Chơi HĐ ở các góc:</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Góc khoa học: Chọn dụng cụ, trang phục  cho nghề </w:t>
            </w:r>
          </w:p>
          <w:p w:rsidR="00612B99" w:rsidRPr="00612B99" w:rsidRDefault="00612B99" w:rsidP="00612B99">
            <w:pPr>
              <w:tabs>
                <w:tab w:val="left" w:pos="1980"/>
                <w:tab w:val="left" w:pos="9720"/>
              </w:tabs>
              <w:spacing w:after="0" w:line="240" w:lineRule="auto"/>
              <w:rPr>
                <w:rFonts w:eastAsia="Times New Roman" w:cs="Times New Roman"/>
                <w:b/>
                <w:kern w:val="0"/>
                <w:sz w:val="28"/>
                <w:szCs w:val="28"/>
                <w14:ligatures w14:val="none"/>
              </w:rPr>
            </w:pPr>
            <w:r w:rsidRPr="00612B99">
              <w:rPr>
                <w:rFonts w:eastAsia="Times New Roman" w:cs="Times New Roman"/>
                <w:kern w:val="0"/>
                <w:sz w:val="28"/>
                <w:szCs w:val="28"/>
                <w14:ligatures w14:val="none"/>
              </w:rPr>
              <w:t>+ Góc sách truyện: Xem tranh ảnh, sách về các nghề trong xã hội.</w:t>
            </w:r>
          </w:p>
        </w:tc>
      </w:tr>
      <w:tr w:rsidR="0040123C" w:rsidTr="00401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7" w:type="dxa"/>
          <w:trHeight w:val="132"/>
        </w:trPr>
        <w:tc>
          <w:tcPr>
            <w:tcW w:w="10296" w:type="dxa"/>
            <w:gridSpan w:val="4"/>
          </w:tcPr>
          <w:p w:rsidR="0040123C" w:rsidRPr="00227494" w:rsidRDefault="0040123C" w:rsidP="00612B99">
            <w:pPr>
              <w:spacing w:after="0" w:line="240" w:lineRule="auto"/>
              <w:rPr>
                <w:rFonts w:eastAsia="Times New Roman" w:cs="Times New Roman"/>
                <w:b/>
                <w:kern w:val="0"/>
                <w:sz w:val="28"/>
                <w:szCs w:val="28"/>
                <w14:ligatures w14:val="none"/>
              </w:rPr>
            </w:pPr>
          </w:p>
        </w:tc>
      </w:tr>
      <w:tr w:rsidR="0040123C" w:rsidRPr="00612B99" w:rsidTr="0040123C">
        <w:trPr>
          <w:gridAfter w:val="1"/>
          <w:wAfter w:w="118" w:type="dxa"/>
          <w:trHeight w:val="756"/>
        </w:trPr>
        <w:tc>
          <w:tcPr>
            <w:tcW w:w="3226" w:type="dxa"/>
            <w:gridSpan w:val="2"/>
            <w:vMerge w:val="restart"/>
            <w:tcBorders>
              <w:top w:val="single" w:sz="4" w:space="0" w:color="000000"/>
              <w:left w:val="single" w:sz="4" w:space="0" w:color="000000"/>
              <w:right w:val="single" w:sz="4" w:space="0" w:color="000000"/>
            </w:tcBorders>
            <w:hideMark/>
          </w:tcPr>
          <w:p w:rsidR="0040123C" w:rsidRDefault="0040123C" w:rsidP="00612B99">
            <w:pPr>
              <w:spacing w:after="0" w:line="240" w:lineRule="auto"/>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Làm quen với toán</w:t>
            </w:r>
          </w:p>
          <w:p w:rsidR="0040123C" w:rsidRPr="0040123C" w:rsidRDefault="0040123C" w:rsidP="00612B99">
            <w:pPr>
              <w:spacing w:after="0" w:line="240" w:lineRule="auto"/>
              <w:rPr>
                <w:rFonts w:eastAsia="Times New Roman" w:cs="Times New Roman"/>
                <w:b/>
                <w:kern w:val="0"/>
                <w:sz w:val="28"/>
                <w:szCs w:val="28"/>
                <w14:ligatures w14:val="none"/>
              </w:rPr>
            </w:pPr>
          </w:p>
          <w:p w:rsidR="0040123C" w:rsidRDefault="0040123C" w:rsidP="00612B99">
            <w:pPr>
              <w:spacing w:after="0" w:line="240" w:lineRule="auto"/>
              <w:rPr>
                <w:rFonts w:eastAsia="Times New Roman" w:cs="Times New Roman"/>
                <w:kern w:val="0"/>
                <w:sz w:val="28"/>
                <w:szCs w:val="28"/>
                <w:lang w:val="en-US"/>
                <w14:ligatures w14:val="none"/>
              </w:rPr>
            </w:pPr>
            <w:r w:rsidRPr="00612B99">
              <w:rPr>
                <w:rFonts w:eastAsia="Times New Roman" w:cs="Times New Roman"/>
                <w:b/>
                <w:kern w:val="0"/>
                <w:sz w:val="28"/>
                <w:szCs w:val="28"/>
                <w14:ligatures w14:val="none"/>
              </w:rPr>
              <w:t>MT</w:t>
            </w:r>
            <w:r w:rsidRPr="00DE1953">
              <w:rPr>
                <w:rFonts w:eastAsia="Times New Roman" w:cs="Times New Roman"/>
                <w:b/>
                <w:kern w:val="0"/>
                <w:sz w:val="28"/>
                <w:szCs w:val="28"/>
                <w14:ligatures w14:val="none"/>
              </w:rPr>
              <w:t>25</w:t>
            </w:r>
            <w:r w:rsidRPr="00612B99">
              <w:rPr>
                <w:rFonts w:eastAsia="Times New Roman" w:cs="Times New Roman"/>
                <w:b/>
                <w:kern w:val="0"/>
                <w:sz w:val="28"/>
                <w:szCs w:val="28"/>
                <w14:ligatures w14:val="none"/>
              </w:rPr>
              <w:t xml:space="preserve">. </w:t>
            </w:r>
            <w:r w:rsidRPr="00612B99">
              <w:rPr>
                <w:rFonts w:eastAsia="Times New Roman" w:cs="Times New Roman"/>
                <w:kern w:val="0"/>
                <w:sz w:val="28"/>
                <w:szCs w:val="28"/>
                <w14:ligatures w14:val="none"/>
              </w:rPr>
              <w:t>Đếm trên các đối tượng giống nhau và đếm đến 2.</w:t>
            </w:r>
          </w:p>
          <w:p w:rsidR="00227494" w:rsidRDefault="00227494" w:rsidP="00612B99">
            <w:pPr>
              <w:spacing w:after="0" w:line="240" w:lineRule="auto"/>
              <w:rPr>
                <w:rFonts w:eastAsia="Times New Roman" w:cs="Times New Roman"/>
                <w:kern w:val="0"/>
                <w:sz w:val="28"/>
                <w:szCs w:val="28"/>
                <w:lang w:val="en-US"/>
                <w14:ligatures w14:val="none"/>
              </w:rPr>
            </w:pPr>
          </w:p>
          <w:p w:rsidR="00227494" w:rsidRDefault="00227494" w:rsidP="00612B99">
            <w:pPr>
              <w:spacing w:after="0" w:line="240" w:lineRule="auto"/>
              <w:rPr>
                <w:rFonts w:eastAsia="Times New Roman" w:cs="Times New Roman"/>
                <w:b/>
                <w:kern w:val="0"/>
                <w:sz w:val="28"/>
                <w:szCs w:val="28"/>
                <w:lang w:val="en-US"/>
                <w14:ligatures w14:val="none"/>
              </w:rPr>
            </w:pPr>
          </w:p>
          <w:p w:rsidR="00227494" w:rsidRDefault="00227494" w:rsidP="00612B99">
            <w:pPr>
              <w:spacing w:after="0" w:line="240" w:lineRule="auto"/>
              <w:rPr>
                <w:rFonts w:eastAsia="Times New Roman" w:cs="Times New Roman"/>
                <w:b/>
                <w:kern w:val="0"/>
                <w:sz w:val="28"/>
                <w:szCs w:val="28"/>
                <w:lang w:val="en-US"/>
                <w14:ligatures w14:val="none"/>
              </w:rPr>
            </w:pPr>
          </w:p>
          <w:p w:rsidR="00227494" w:rsidRDefault="00227494" w:rsidP="00612B99">
            <w:pPr>
              <w:spacing w:after="0" w:line="240" w:lineRule="auto"/>
              <w:rPr>
                <w:rFonts w:eastAsia="Times New Roman" w:cs="Times New Roman"/>
                <w:b/>
                <w:kern w:val="0"/>
                <w:sz w:val="28"/>
                <w:szCs w:val="28"/>
                <w:lang w:val="en-US"/>
                <w14:ligatures w14:val="none"/>
              </w:rPr>
            </w:pPr>
          </w:p>
          <w:p w:rsidR="00227494" w:rsidRDefault="00227494" w:rsidP="00612B99">
            <w:pPr>
              <w:spacing w:after="0" w:line="240" w:lineRule="auto"/>
              <w:rPr>
                <w:rFonts w:eastAsia="Times New Roman" w:cs="Times New Roman"/>
                <w:b/>
                <w:kern w:val="0"/>
                <w:sz w:val="28"/>
                <w:szCs w:val="28"/>
                <w:lang w:val="en-US"/>
                <w14:ligatures w14:val="none"/>
              </w:rPr>
            </w:pPr>
          </w:p>
          <w:p w:rsidR="00227494" w:rsidRPr="00227494" w:rsidRDefault="00227494" w:rsidP="00612B99">
            <w:pPr>
              <w:spacing w:after="0" w:line="240" w:lineRule="auto"/>
              <w:rPr>
                <w:rFonts w:eastAsia="Times New Roman" w:cs="Times New Roman"/>
                <w:b/>
                <w:kern w:val="0"/>
                <w:sz w:val="28"/>
                <w:szCs w:val="28"/>
                <w:lang w:val="en-US"/>
                <w14:ligatures w14:val="none"/>
              </w:rPr>
            </w:pPr>
            <w:r w:rsidRPr="00612B99">
              <w:rPr>
                <w:rFonts w:eastAsia="Times New Roman" w:cs="Times New Roman"/>
                <w:b/>
                <w:kern w:val="0"/>
                <w:sz w:val="28"/>
                <w:szCs w:val="28"/>
                <w14:ligatures w14:val="none"/>
              </w:rPr>
              <w:t xml:space="preserve">MT </w:t>
            </w:r>
            <w:r w:rsidRPr="00227494">
              <w:rPr>
                <w:rFonts w:eastAsia="Times New Roman" w:cs="Times New Roman"/>
                <w:b/>
                <w:kern w:val="0"/>
                <w:sz w:val="28"/>
                <w:szCs w:val="28"/>
                <w14:ligatures w14:val="none"/>
              </w:rPr>
              <w:t>26</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Trẻ so sánh  hai đối tượng về kích thước và nói được các từ: to hơn/ nhỏ hơn; dài hơn/ ngắn hơn; cao hơn/ thấp hơn; bằng nhau</w:t>
            </w:r>
          </w:p>
        </w:tc>
        <w:tc>
          <w:tcPr>
            <w:tcW w:w="3684" w:type="dxa"/>
            <w:vMerge w:val="restart"/>
            <w:tcBorders>
              <w:top w:val="single" w:sz="4" w:space="0" w:color="000000"/>
              <w:left w:val="single" w:sz="4" w:space="0" w:color="000000"/>
              <w:right w:val="single" w:sz="4" w:space="0" w:color="000000"/>
            </w:tcBorders>
            <w:hideMark/>
          </w:tcPr>
          <w:p w:rsidR="0040123C" w:rsidRPr="00227494" w:rsidRDefault="0040123C" w:rsidP="00612B99">
            <w:pPr>
              <w:tabs>
                <w:tab w:val="left" w:pos="1980"/>
                <w:tab w:val="left" w:pos="9720"/>
              </w:tabs>
              <w:spacing w:after="0" w:line="338" w:lineRule="auto"/>
              <w:jc w:val="both"/>
              <w:rPr>
                <w:rFonts w:eastAsia="Times New Roman" w:cs="Times New Roman"/>
                <w:kern w:val="0"/>
                <w:sz w:val="28"/>
                <w:szCs w:val="28"/>
                <w14:ligatures w14:val="none"/>
              </w:rPr>
            </w:pPr>
          </w:p>
          <w:p w:rsidR="0040123C" w:rsidRPr="00227494" w:rsidRDefault="0040123C" w:rsidP="00612B99">
            <w:pPr>
              <w:tabs>
                <w:tab w:val="left" w:pos="1980"/>
                <w:tab w:val="left" w:pos="9720"/>
              </w:tabs>
              <w:spacing w:after="0" w:line="338" w:lineRule="auto"/>
              <w:jc w:val="both"/>
              <w:rPr>
                <w:rFonts w:eastAsia="Times New Roman" w:cs="Times New Roman"/>
                <w:kern w:val="0"/>
                <w:sz w:val="28"/>
                <w:szCs w:val="28"/>
                <w14:ligatures w14:val="none"/>
              </w:rPr>
            </w:pPr>
          </w:p>
          <w:p w:rsidR="0040123C" w:rsidRDefault="0040123C" w:rsidP="00612B99">
            <w:pPr>
              <w:tabs>
                <w:tab w:val="left" w:pos="1980"/>
                <w:tab w:val="left" w:pos="9720"/>
              </w:tabs>
              <w:spacing w:after="0" w:line="338" w:lineRule="auto"/>
              <w:jc w:val="both"/>
              <w:rPr>
                <w:rFonts w:eastAsia="Times New Roman" w:cs="Times New Roman"/>
                <w:kern w:val="0"/>
                <w:sz w:val="28"/>
                <w:szCs w:val="28"/>
                <w:lang w:val="en-US"/>
                <w14:ligatures w14:val="none"/>
              </w:rPr>
            </w:pPr>
            <w:r w:rsidRPr="00612B99">
              <w:rPr>
                <w:rFonts w:eastAsia="Times New Roman" w:cs="Times New Roman"/>
                <w:kern w:val="0"/>
                <w:sz w:val="28"/>
                <w:szCs w:val="28"/>
                <w14:ligatures w14:val="none"/>
              </w:rPr>
              <w:t>-Đếm đến 2, nhận biết nhóm có 2 đối tượng</w:t>
            </w:r>
          </w:p>
          <w:p w:rsidR="00227494" w:rsidRDefault="00227494" w:rsidP="00612B99">
            <w:pPr>
              <w:tabs>
                <w:tab w:val="left" w:pos="1980"/>
                <w:tab w:val="left" w:pos="9720"/>
              </w:tabs>
              <w:spacing w:after="0" w:line="338" w:lineRule="auto"/>
              <w:jc w:val="both"/>
              <w:rPr>
                <w:rFonts w:eastAsia="Times New Roman" w:cs="Times New Roman"/>
                <w:kern w:val="0"/>
                <w:sz w:val="28"/>
                <w:szCs w:val="28"/>
                <w:lang w:val="en-US"/>
                <w14:ligatures w14:val="none"/>
              </w:rPr>
            </w:pPr>
          </w:p>
          <w:p w:rsidR="00227494" w:rsidRDefault="00227494" w:rsidP="00612B99">
            <w:pPr>
              <w:tabs>
                <w:tab w:val="left" w:pos="1980"/>
                <w:tab w:val="left" w:pos="9720"/>
              </w:tabs>
              <w:spacing w:after="0" w:line="338" w:lineRule="auto"/>
              <w:jc w:val="both"/>
              <w:rPr>
                <w:rFonts w:eastAsia="Times New Roman" w:cs="Times New Roman"/>
                <w:kern w:val="0"/>
                <w:sz w:val="28"/>
                <w:szCs w:val="28"/>
                <w:lang w:val="en-US"/>
                <w14:ligatures w14:val="none"/>
              </w:rPr>
            </w:pPr>
          </w:p>
          <w:p w:rsidR="00227494" w:rsidRDefault="00227494" w:rsidP="00612B99">
            <w:pPr>
              <w:tabs>
                <w:tab w:val="left" w:pos="1980"/>
                <w:tab w:val="left" w:pos="9720"/>
              </w:tabs>
              <w:spacing w:after="0" w:line="338" w:lineRule="auto"/>
              <w:jc w:val="both"/>
              <w:rPr>
                <w:rFonts w:eastAsia="Times New Roman" w:cs="Times New Roman"/>
                <w:kern w:val="0"/>
                <w:sz w:val="28"/>
                <w:szCs w:val="28"/>
                <w:lang w:val="en-US"/>
                <w14:ligatures w14:val="none"/>
              </w:rPr>
            </w:pPr>
          </w:p>
          <w:p w:rsidR="00227494" w:rsidRDefault="00227494" w:rsidP="00612B99">
            <w:pPr>
              <w:tabs>
                <w:tab w:val="left" w:pos="1980"/>
                <w:tab w:val="left" w:pos="9720"/>
              </w:tabs>
              <w:spacing w:after="0" w:line="338" w:lineRule="auto"/>
              <w:jc w:val="both"/>
              <w:rPr>
                <w:rFonts w:eastAsia="Times New Roman" w:cs="Times New Roman"/>
                <w:kern w:val="0"/>
                <w:sz w:val="28"/>
                <w:szCs w:val="28"/>
                <w:lang w:val="en-US"/>
                <w14:ligatures w14:val="none"/>
              </w:rPr>
            </w:pPr>
            <w:r>
              <w:rPr>
                <w:rFonts w:eastAsia="Times New Roman" w:cs="Times New Roman"/>
                <w:kern w:val="0"/>
                <w:sz w:val="28"/>
                <w:szCs w:val="28"/>
                <w:lang w:val="en-US"/>
                <w14:ligatures w14:val="none"/>
              </w:rPr>
              <w:t>-</w:t>
            </w:r>
            <w:r w:rsidRPr="00612B99">
              <w:rPr>
                <w:rFonts w:eastAsia="Times New Roman" w:cs="Times New Roman"/>
                <w:kern w:val="0"/>
                <w:sz w:val="28"/>
                <w:szCs w:val="28"/>
                <w:lang w:val="en-US"/>
                <w14:ligatures w14:val="none"/>
              </w:rPr>
              <w:t xml:space="preserve"> Một và nhiều</w:t>
            </w:r>
          </w:p>
          <w:p w:rsidR="00227494" w:rsidRPr="00227494" w:rsidRDefault="00227494" w:rsidP="00612B99">
            <w:pPr>
              <w:tabs>
                <w:tab w:val="left" w:pos="1980"/>
                <w:tab w:val="left" w:pos="9720"/>
              </w:tabs>
              <w:spacing w:after="0" w:line="338" w:lineRule="auto"/>
              <w:jc w:val="both"/>
              <w:rPr>
                <w:rFonts w:eastAsia="Times New Roman" w:cs="Times New Roman"/>
                <w:kern w:val="0"/>
                <w:sz w:val="28"/>
                <w:szCs w:val="28"/>
                <w:lang w:val="en-US"/>
                <w14:ligatures w14:val="none"/>
              </w:rPr>
            </w:pPr>
          </w:p>
        </w:tc>
        <w:tc>
          <w:tcPr>
            <w:tcW w:w="3275" w:type="dxa"/>
            <w:tcBorders>
              <w:top w:val="single" w:sz="4" w:space="0" w:color="000000"/>
              <w:left w:val="single" w:sz="4" w:space="0" w:color="000000"/>
              <w:bottom w:val="single" w:sz="4" w:space="0" w:color="auto"/>
              <w:right w:val="single" w:sz="4" w:space="0" w:color="000000"/>
            </w:tcBorders>
            <w:hideMark/>
          </w:tcPr>
          <w:p w:rsidR="0040123C" w:rsidRPr="00227494" w:rsidRDefault="0040123C" w:rsidP="0040123C">
            <w:pPr>
              <w:tabs>
                <w:tab w:val="left" w:pos="1980"/>
                <w:tab w:val="left" w:pos="9720"/>
              </w:tabs>
              <w:spacing w:after="0" w:line="240" w:lineRule="auto"/>
              <w:rPr>
                <w:rFonts w:eastAsia="Times New Roman" w:cs="Times New Roman"/>
                <w:b/>
                <w:kern w:val="0"/>
                <w:sz w:val="28"/>
                <w:szCs w:val="28"/>
                <w14:ligatures w14:val="none"/>
              </w:rPr>
            </w:pPr>
          </w:p>
          <w:p w:rsidR="0040123C" w:rsidRPr="00227494" w:rsidRDefault="0040123C" w:rsidP="0040123C">
            <w:pPr>
              <w:tabs>
                <w:tab w:val="left" w:pos="1980"/>
                <w:tab w:val="left" w:pos="9720"/>
              </w:tabs>
              <w:spacing w:after="0" w:line="240" w:lineRule="auto"/>
              <w:rPr>
                <w:rFonts w:eastAsia="Times New Roman" w:cs="Times New Roman"/>
                <w:b/>
                <w:kern w:val="0"/>
                <w:sz w:val="28"/>
                <w:szCs w:val="28"/>
                <w14:ligatures w14:val="none"/>
              </w:rPr>
            </w:pPr>
          </w:p>
          <w:p w:rsidR="0040123C" w:rsidRPr="00612B99" w:rsidRDefault="0040123C" w:rsidP="0040123C">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 xml:space="preserve">-HĐ học: </w:t>
            </w:r>
            <w:r w:rsidRPr="00612B99">
              <w:rPr>
                <w:rFonts w:eastAsia="Times New Roman" w:cs="Times New Roman"/>
                <w:kern w:val="0"/>
                <w:sz w:val="28"/>
                <w:szCs w:val="28"/>
                <w14:ligatures w14:val="none"/>
              </w:rPr>
              <w:t xml:space="preserve">Trẻ biết đếm </w:t>
            </w:r>
          </w:p>
          <w:p w:rsidR="0040123C" w:rsidRPr="00612B99" w:rsidRDefault="0040123C" w:rsidP="0040123C">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Đếm đến 2 </w:t>
            </w:r>
          </w:p>
          <w:p w:rsidR="0040123C" w:rsidRPr="00612B99" w:rsidRDefault="0040123C" w:rsidP="0040123C">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-HĐ ngoài trời: Chơi trò chơi đếm đồ vật</w:t>
            </w:r>
          </w:p>
          <w:p w:rsidR="0040123C" w:rsidRPr="00227494" w:rsidRDefault="0040123C" w:rsidP="0040123C">
            <w:pPr>
              <w:tabs>
                <w:tab w:val="left" w:pos="1980"/>
                <w:tab w:val="left" w:pos="9720"/>
              </w:tabs>
              <w:spacing w:after="0" w:line="240"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lastRenderedPageBreak/>
              <w:t>- HĐ góc: Góc toán: Trẻ đếm đến 2, tìm số lượng tương ứng</w:t>
            </w:r>
          </w:p>
        </w:tc>
      </w:tr>
      <w:tr w:rsidR="0040123C" w:rsidRPr="00612B99" w:rsidTr="0040123C">
        <w:trPr>
          <w:gridAfter w:val="1"/>
          <w:wAfter w:w="118" w:type="dxa"/>
          <w:trHeight w:val="852"/>
        </w:trPr>
        <w:tc>
          <w:tcPr>
            <w:tcW w:w="3226" w:type="dxa"/>
            <w:gridSpan w:val="2"/>
            <w:vMerge/>
            <w:tcBorders>
              <w:left w:val="single" w:sz="4" w:space="0" w:color="000000"/>
              <w:bottom w:val="single" w:sz="4" w:space="0" w:color="000000"/>
              <w:right w:val="single" w:sz="4" w:space="0" w:color="000000"/>
            </w:tcBorders>
          </w:tcPr>
          <w:p w:rsidR="0040123C" w:rsidRPr="00612B99" w:rsidRDefault="0040123C" w:rsidP="00612B99">
            <w:pPr>
              <w:spacing w:after="0" w:line="240" w:lineRule="auto"/>
              <w:rPr>
                <w:rFonts w:eastAsia="Times New Roman" w:cs="Times New Roman"/>
                <w:b/>
                <w:kern w:val="0"/>
                <w:sz w:val="28"/>
                <w:szCs w:val="28"/>
                <w:lang w:val="en-US"/>
                <w14:ligatures w14:val="none"/>
              </w:rPr>
            </w:pPr>
          </w:p>
        </w:tc>
        <w:tc>
          <w:tcPr>
            <w:tcW w:w="3684" w:type="dxa"/>
            <w:vMerge/>
            <w:tcBorders>
              <w:left w:val="single" w:sz="4" w:space="0" w:color="000000"/>
              <w:bottom w:val="single" w:sz="4" w:space="0" w:color="000000"/>
              <w:right w:val="single" w:sz="4" w:space="0" w:color="000000"/>
            </w:tcBorders>
          </w:tcPr>
          <w:p w:rsidR="0040123C" w:rsidRDefault="0040123C" w:rsidP="00612B99">
            <w:pPr>
              <w:tabs>
                <w:tab w:val="left" w:pos="1980"/>
                <w:tab w:val="left" w:pos="9720"/>
              </w:tabs>
              <w:spacing w:after="0" w:line="338" w:lineRule="auto"/>
              <w:jc w:val="both"/>
              <w:rPr>
                <w:rFonts w:eastAsia="Times New Roman" w:cs="Times New Roman"/>
                <w:kern w:val="0"/>
                <w:sz w:val="28"/>
                <w:szCs w:val="28"/>
                <w:lang w:val="en-US"/>
                <w14:ligatures w14:val="none"/>
              </w:rPr>
            </w:pPr>
          </w:p>
        </w:tc>
        <w:tc>
          <w:tcPr>
            <w:tcW w:w="3275" w:type="dxa"/>
            <w:tcBorders>
              <w:top w:val="single" w:sz="4" w:space="0" w:color="auto"/>
              <w:left w:val="single" w:sz="4" w:space="0" w:color="000000"/>
              <w:bottom w:val="single" w:sz="4" w:space="0" w:color="000000"/>
              <w:right w:val="single" w:sz="4" w:space="0" w:color="000000"/>
            </w:tcBorders>
          </w:tcPr>
          <w:p w:rsidR="00227494" w:rsidRPr="00612B99" w:rsidRDefault="00227494" w:rsidP="00227494">
            <w:pPr>
              <w:tabs>
                <w:tab w:val="center" w:pos="4320"/>
                <w:tab w:val="right" w:pos="8640"/>
              </w:tabs>
              <w:spacing w:before="120" w:after="12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Hoạt động học: Dạy trẻ biết </w:t>
            </w:r>
          </w:p>
          <w:p w:rsidR="00227494" w:rsidRPr="00612B99" w:rsidRDefault="00227494" w:rsidP="00227494">
            <w:pPr>
              <w:tabs>
                <w:tab w:val="center" w:pos="4320"/>
                <w:tab w:val="right" w:pos="8640"/>
              </w:tabs>
              <w:spacing w:before="120" w:after="12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+ 1 và nhiều</w:t>
            </w:r>
          </w:p>
          <w:p w:rsidR="00227494" w:rsidRPr="00612B99" w:rsidRDefault="00227494" w:rsidP="00227494">
            <w:pPr>
              <w:tabs>
                <w:tab w:val="center" w:pos="4320"/>
                <w:tab w:val="right" w:pos="8640"/>
              </w:tabs>
              <w:spacing w:before="120" w:after="12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HĐ ngoài trời: Trẻ đếm số cây xanh: 1 cây vũ sữa- Nhiều cây xoài </w:t>
            </w:r>
          </w:p>
          <w:p w:rsidR="0040123C" w:rsidRDefault="00227494" w:rsidP="00227494">
            <w:pPr>
              <w:tabs>
                <w:tab w:val="left" w:pos="1980"/>
                <w:tab w:val="left" w:pos="9720"/>
              </w:tabs>
              <w:spacing w:after="0" w:line="240" w:lineRule="auto"/>
              <w:jc w:val="both"/>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HĐ chơi ở các góc toán</w:t>
            </w:r>
          </w:p>
          <w:p w:rsidR="0040123C" w:rsidRDefault="0040123C" w:rsidP="0040123C">
            <w:pPr>
              <w:tabs>
                <w:tab w:val="left" w:pos="1980"/>
                <w:tab w:val="left" w:pos="9720"/>
              </w:tabs>
              <w:spacing w:after="0" w:line="240" w:lineRule="auto"/>
              <w:jc w:val="both"/>
              <w:rPr>
                <w:rFonts w:eastAsia="Times New Roman" w:cs="Times New Roman"/>
                <w:kern w:val="0"/>
                <w:sz w:val="28"/>
                <w:szCs w:val="28"/>
                <w:lang w:val="en-US"/>
                <w14:ligatures w14:val="none"/>
              </w:rPr>
            </w:pPr>
          </w:p>
          <w:p w:rsidR="0040123C" w:rsidRDefault="0040123C" w:rsidP="0040123C">
            <w:pPr>
              <w:tabs>
                <w:tab w:val="left" w:pos="1980"/>
                <w:tab w:val="left" w:pos="9720"/>
              </w:tabs>
              <w:spacing w:after="0" w:line="240" w:lineRule="auto"/>
              <w:jc w:val="both"/>
              <w:rPr>
                <w:rFonts w:eastAsia="Times New Roman" w:cs="Times New Roman"/>
                <w:b/>
                <w:kern w:val="0"/>
                <w:sz w:val="28"/>
                <w:szCs w:val="28"/>
                <w:lang w:val="en-US"/>
                <w14:ligatures w14:val="none"/>
              </w:rPr>
            </w:pP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b/>
                <w:kern w:val="0"/>
                <w:sz w:val="28"/>
                <w:szCs w:val="28"/>
                <w:lang w:val="en-US"/>
                <w14:ligatures w14:val="none"/>
              </w:rPr>
            </w:pPr>
            <w:r w:rsidRPr="00612B99">
              <w:rPr>
                <w:rFonts w:eastAsia="Times New Roman" w:cs="Times New Roman"/>
                <w:b/>
                <w:kern w:val="0"/>
                <w:sz w:val="28"/>
                <w:szCs w:val="28"/>
                <w14:ligatures w14:val="none"/>
              </w:rPr>
              <w:t xml:space="preserve">                                                    </w:t>
            </w:r>
            <w:r w:rsidRPr="00612B99">
              <w:rPr>
                <w:rFonts w:eastAsia="Times New Roman" w:cs="Times New Roman"/>
                <w:b/>
                <w:kern w:val="0"/>
                <w:sz w:val="28"/>
                <w:szCs w:val="28"/>
                <w:lang w:val="en-US"/>
                <w14:ligatures w14:val="none"/>
              </w:rPr>
              <w:t xml:space="preserve">Khám phá </w:t>
            </w:r>
            <w:r w:rsidR="00093DD1">
              <w:rPr>
                <w:rFonts w:eastAsia="Times New Roman" w:cs="Times New Roman"/>
                <w:b/>
                <w:kern w:val="0"/>
                <w:sz w:val="28"/>
                <w:szCs w:val="28"/>
                <w:lang w:val="en-US"/>
                <w14:ligatures w14:val="none"/>
              </w:rPr>
              <w:t>Xã hội</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227494"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MT3</w:t>
            </w:r>
            <w:r w:rsidR="00093DD1" w:rsidRPr="00227494">
              <w:rPr>
                <w:rFonts w:eastAsia="Times New Roman" w:cs="Times New Roman"/>
                <w:b/>
                <w:kern w:val="0"/>
                <w:sz w:val="28"/>
                <w:szCs w:val="28"/>
                <w14:ligatures w14:val="none"/>
              </w:rPr>
              <w:t>6</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Kể tên và nói được một số nghành nghề, sản phẩm, và ích lợi của 1 số nghề phổ biến.  </w:t>
            </w: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MT</w:t>
            </w:r>
            <w:r w:rsidRPr="00227494">
              <w:rPr>
                <w:rFonts w:eastAsia="Times New Roman" w:cs="Times New Roman"/>
                <w:b/>
                <w:kern w:val="0"/>
                <w:sz w:val="28"/>
                <w:szCs w:val="28"/>
                <w14:ligatures w14:val="none"/>
              </w:rPr>
              <w:t>37</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Trẻ  kể được tên một số lễ hội lớn ở trường, ở địa phương.</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Nhận biết một số nghề, phổ biến và truyền thống của địa phương:  </w:t>
            </w:r>
          </w:p>
          <w:p w:rsidR="00612B99" w:rsidRPr="00227494"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Tên gọi, sản phẩm và lợi ích của một số nghề phổ biến: Nghề sản xuất nông nghiệp, nghề thợ xây, nghề cô giáo, Bác sỹ, bộ đội , công an, bán hàng....</w:t>
            </w: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p>
          <w:p w:rsidR="00DE1953" w:rsidRPr="00227494" w:rsidRDefault="00DE1953"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Ngày thành lập quân đội nhân dân Việt Nam</w:t>
            </w:r>
          </w:p>
          <w:p w:rsidR="00DE1953" w:rsidRPr="00227494" w:rsidRDefault="00DE1953" w:rsidP="00612B99">
            <w:pPr>
              <w:spacing w:after="0" w:line="240" w:lineRule="auto"/>
              <w:rPr>
                <w:rFonts w:eastAsia="Times New Roman" w:cs="Times New Roman"/>
                <w:kern w:val="0"/>
                <w:sz w:val="28"/>
                <w:szCs w:val="28"/>
                <w14:ligatures w14:val="none"/>
              </w:rPr>
            </w:pP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-HĐ học: Trẻ biết tên gọi, sản phẩm và lợi ích nghề</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Nghề sản xuất Nông nghiệp</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Nghề Xây dựng</w:t>
            </w:r>
          </w:p>
          <w:p w:rsidR="00612B99" w:rsidRPr="00612B99" w:rsidRDefault="00612B99" w:rsidP="00612B99">
            <w:pPr>
              <w:tabs>
                <w:tab w:val="left" w:pos="1980"/>
                <w:tab w:val="left" w:pos="9720"/>
              </w:tabs>
              <w:spacing w:after="0" w:line="240"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 Một số nghề giúp đỡ cộng động</w:t>
            </w:r>
          </w:p>
          <w:p w:rsidR="00612B99" w:rsidRPr="00612B99" w:rsidRDefault="00612B99" w:rsidP="00612B99">
            <w:pPr>
              <w:tabs>
                <w:tab w:val="left" w:pos="1980"/>
                <w:tab w:val="left" w:pos="9720"/>
              </w:tabs>
              <w:spacing w:after="0" w:line="240" w:lineRule="auto"/>
              <w:jc w:val="both"/>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Lớn lên bé thích làm nghề gì </w:t>
            </w:r>
          </w:p>
          <w:p w:rsidR="00612B99" w:rsidRPr="00227494"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-HĐ góc: Bé “học làm nghề”</w:t>
            </w:r>
          </w:p>
          <w:p w:rsidR="00DE1953" w:rsidRPr="00227494" w:rsidRDefault="00DE1953" w:rsidP="00612B99">
            <w:pPr>
              <w:tabs>
                <w:tab w:val="left" w:pos="1980"/>
                <w:tab w:val="left" w:pos="9720"/>
              </w:tabs>
              <w:spacing w:after="0" w:line="240" w:lineRule="auto"/>
              <w:rPr>
                <w:rFonts w:eastAsia="Times New Roman" w:cs="Times New Roman"/>
                <w:kern w:val="0"/>
                <w:sz w:val="28"/>
                <w:szCs w:val="28"/>
                <w14:ligatures w14:val="none"/>
              </w:rPr>
            </w:pPr>
          </w:p>
          <w:p w:rsidR="00DE1953" w:rsidRPr="00612B99"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-HĐ học:</w:t>
            </w:r>
            <w:r w:rsidRPr="00612B99">
              <w:rPr>
                <w:rFonts w:eastAsia="Times New Roman" w:cs="Times New Roman"/>
                <w:kern w:val="0"/>
                <w:sz w:val="28"/>
                <w:szCs w:val="28"/>
                <w14:ligatures w14:val="none"/>
              </w:rPr>
              <w:t>Trẻ biết ngày thành lập quân đội NDVN</w:t>
            </w:r>
          </w:p>
          <w:p w:rsidR="00DE1953" w:rsidRPr="00612B99"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Tìm hiểu về ngày 22/12</w:t>
            </w:r>
          </w:p>
          <w:p w:rsidR="00DE1953" w:rsidRPr="00DE1953" w:rsidRDefault="00DE1953" w:rsidP="00DE1953">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-HĐ đón trẻ, trả trẻ: Hát về chú bộ đội</w:t>
            </w: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hideMark/>
          </w:tcPr>
          <w:p w:rsidR="00612B99" w:rsidRPr="00227494" w:rsidRDefault="00612B99" w:rsidP="00612B99">
            <w:pPr>
              <w:tabs>
                <w:tab w:val="left" w:pos="1980"/>
                <w:tab w:val="left" w:pos="9720"/>
              </w:tabs>
              <w:spacing w:after="0" w:line="240" w:lineRule="auto"/>
              <w:jc w:val="center"/>
              <w:rPr>
                <w:rFonts w:eastAsia="Times New Roman" w:cs="Times New Roman"/>
                <w:b/>
                <w:kern w:val="0"/>
                <w:sz w:val="28"/>
                <w:szCs w:val="28"/>
                <w14:ligatures w14:val="none"/>
              </w:rPr>
            </w:pP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lang w:val="en-US"/>
                <w14:ligatures w14:val="none"/>
              </w:rPr>
            </w:pPr>
          </w:p>
        </w:tc>
        <w:tc>
          <w:tcPr>
            <w:tcW w:w="3275" w:type="dxa"/>
            <w:tcBorders>
              <w:top w:val="single" w:sz="4" w:space="0" w:color="000000"/>
              <w:left w:val="single" w:sz="4" w:space="0" w:color="000000"/>
              <w:bottom w:val="single" w:sz="4" w:space="0" w:color="000000"/>
              <w:right w:val="single" w:sz="4" w:space="0" w:color="000000"/>
            </w:tcBorders>
            <w:hideMark/>
          </w:tcPr>
          <w:p w:rsidR="00227494" w:rsidRPr="00612B99" w:rsidRDefault="00612B99" w:rsidP="00227494">
            <w:pPr>
              <w:tabs>
                <w:tab w:val="center" w:pos="4320"/>
                <w:tab w:val="right" w:pos="8640"/>
              </w:tabs>
              <w:spacing w:before="120" w:after="12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w:t>
            </w:r>
          </w:p>
          <w:p w:rsidR="00612B99" w:rsidRPr="00612B99" w:rsidRDefault="00612B99" w:rsidP="00612B99">
            <w:pPr>
              <w:tabs>
                <w:tab w:val="center" w:pos="4320"/>
                <w:tab w:val="right" w:pos="8640"/>
              </w:tabs>
              <w:spacing w:before="120" w:after="120" w:line="240" w:lineRule="auto"/>
              <w:rPr>
                <w:rFonts w:eastAsia="Times New Roman" w:cs="Times New Roman"/>
                <w:kern w:val="0"/>
                <w:sz w:val="28"/>
                <w:szCs w:val="28"/>
                <w:lang w:val="en-US"/>
                <w14:ligatures w14:val="none"/>
              </w:rPr>
            </w:pP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tabs>
                <w:tab w:val="left" w:pos="1980"/>
                <w:tab w:val="left" w:pos="9720"/>
              </w:tabs>
              <w:spacing w:after="0" w:line="240" w:lineRule="auto"/>
              <w:jc w:val="center"/>
              <w:rPr>
                <w:rFonts w:eastAsia="Times New Roman" w:cs="Times New Roman"/>
                <w:b/>
                <w:kern w:val="0"/>
                <w:sz w:val="28"/>
                <w:szCs w:val="28"/>
                <w14:ligatures w14:val="none"/>
              </w:rPr>
            </w:pPr>
            <w:r w:rsidRPr="00612B99">
              <w:rPr>
                <w:rFonts w:eastAsia="Times New Roman" w:cs="Times New Roman"/>
                <w:b/>
                <w:kern w:val="0"/>
                <w:sz w:val="28"/>
                <w:szCs w:val="28"/>
                <w14:ligatures w14:val="none"/>
              </w:rPr>
              <w:t>LĨNH VỰC PHÁT TRIỂN NGÔN NGỮ</w:t>
            </w:r>
          </w:p>
          <w:p w:rsidR="00612B99" w:rsidRPr="00612B99" w:rsidRDefault="00612B99" w:rsidP="00612B99">
            <w:pPr>
              <w:tabs>
                <w:tab w:val="left" w:pos="1980"/>
                <w:tab w:val="left" w:pos="9720"/>
              </w:tabs>
              <w:spacing w:after="0" w:line="240" w:lineRule="auto"/>
              <w:rPr>
                <w:rFonts w:eastAsia="Times New Roman" w:cs="Times New Roman"/>
                <w:b/>
                <w:kern w:val="0"/>
                <w:sz w:val="28"/>
                <w:szCs w:val="28"/>
                <w14:ligatures w14:val="none"/>
              </w:rPr>
            </w:pP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Nghe hiểu lời nói</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MT 4</w:t>
            </w:r>
            <w:r w:rsidR="00093DD1" w:rsidRPr="00227494">
              <w:rPr>
                <w:rFonts w:eastAsia="Times New Roman" w:cs="Times New Roman"/>
                <w:b/>
                <w:kern w:val="0"/>
                <w:sz w:val="28"/>
                <w:szCs w:val="28"/>
                <w14:ligatures w14:val="none"/>
              </w:rPr>
              <w:t>0</w:t>
            </w:r>
            <w:r w:rsidRPr="00612B99">
              <w:rPr>
                <w:rFonts w:eastAsia="Times New Roman" w:cs="Times New Roman"/>
                <w:kern w:val="0"/>
                <w:sz w:val="28"/>
                <w:szCs w:val="28"/>
                <w14:ligatures w14:val="none"/>
              </w:rPr>
              <w:t>. Hiểu nghĩa từ khái quát gần gũi: quần áo, đồ chơi, hoa  quả</w:t>
            </w:r>
          </w:p>
        </w:tc>
        <w:tc>
          <w:tcPr>
            <w:tcW w:w="3684"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Đồ dùng các nghề, bảng, phấn, bai xẻng, quốc, kim tiêm</w:t>
            </w:r>
          </w:p>
          <w:p w:rsidR="00612B99" w:rsidRPr="00612B99" w:rsidRDefault="00612B99" w:rsidP="00612B99">
            <w:pPr>
              <w:spacing w:after="0" w:line="240" w:lineRule="auto"/>
              <w:rPr>
                <w:rFonts w:eastAsia="Times New Roman" w:cs="Times New Roman"/>
                <w:kern w:val="0"/>
                <w:sz w:val="28"/>
                <w:szCs w:val="28"/>
                <w14:ligatures w14:val="none"/>
              </w:rPr>
            </w:pP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-HĐ học:</w:t>
            </w:r>
            <w:r w:rsidRPr="00612B99">
              <w:rPr>
                <w:rFonts w:eastAsia="Times New Roman" w:cs="Times New Roman"/>
                <w:kern w:val="0"/>
                <w:sz w:val="28"/>
                <w:szCs w:val="28"/>
                <w14:ligatures w14:val="none"/>
              </w:rPr>
              <w:t xml:space="preserve">Trẻ biết, hiểu các từ về các đồ dùng dụng cụ nghề </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lastRenderedPageBreak/>
              <w:t>MT4</w:t>
            </w:r>
            <w:r w:rsidR="00093DD1" w:rsidRPr="00227494">
              <w:rPr>
                <w:rFonts w:eastAsia="Times New Roman" w:cs="Times New Roman"/>
                <w:b/>
                <w:kern w:val="0"/>
                <w:sz w:val="28"/>
                <w:szCs w:val="28"/>
                <w14:ligatures w14:val="none"/>
              </w:rPr>
              <w:t>1</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Lắng nghe và trả lời được câu hỏi của người đối thoại.</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338"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Nói, trả lời câu hỏi và thể hiện cử chỉ, điệu bộ, nét mặt phù hợp với yêu cầu, hoàn cảnh giao tiếp: Giữa cô - trẻ; Trẻ -Trẻ</w:t>
            </w: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 xml:space="preserve">HĐ học, mọi lúc mọi nơi: </w:t>
            </w:r>
            <w:r w:rsidRPr="00612B99">
              <w:rPr>
                <w:rFonts w:eastAsia="Times New Roman" w:cs="Times New Roman"/>
                <w:kern w:val="0"/>
                <w:sz w:val="28"/>
                <w:szCs w:val="28"/>
                <w14:ligatures w14:val="none"/>
              </w:rPr>
              <w:t>Trẻ biết lắng nghe và trả lời các câu hỏi của người đối thoại</w:t>
            </w: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NÓI</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MT</w:t>
            </w:r>
            <w:r w:rsidR="00093DD1" w:rsidRPr="00227494">
              <w:rPr>
                <w:rFonts w:eastAsia="Times New Roman" w:cs="Times New Roman"/>
                <w:b/>
                <w:kern w:val="0"/>
                <w:sz w:val="28"/>
                <w:szCs w:val="28"/>
                <w14:ligatures w14:val="none"/>
              </w:rPr>
              <w:t>46</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Trẻ biết đọc thơ , ca dao, đồng giao, tục ngữ, hò vè.</w:t>
            </w:r>
            <w:r w:rsidRPr="00612B99">
              <w:rPr>
                <w:rFonts w:eastAsia="Times New Roman" w:cs="Times New Roman"/>
                <w:b/>
                <w:kern w:val="0"/>
                <w:sz w:val="28"/>
                <w:szCs w:val="28"/>
                <w14:ligatures w14:val="none"/>
              </w:rPr>
              <w:t xml:space="preserve">  </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-Bài thơ: Bé xếp nhà ( Chu Vy)</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Em làm thợ xây </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Làm bác Sĩ (Lê Ngân)</w:t>
            </w: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 xml:space="preserve">-HĐ học: </w:t>
            </w:r>
            <w:r w:rsidRPr="00612B99">
              <w:rPr>
                <w:rFonts w:eastAsia="Times New Roman" w:cs="Times New Roman"/>
                <w:kern w:val="0"/>
                <w:sz w:val="28"/>
                <w:szCs w:val="28"/>
                <w14:ligatures w14:val="none"/>
              </w:rPr>
              <w:t>Trẻ nhớ tên và thuộc bài thơ</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Bé xếp nhà</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em làm thợ xây </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Bé làm bác sĩ</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-HĐ ngoài trời: Cho trẻ đọc thơ</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HĐ góc: Biểu diễn đọc các bài thơ</w:t>
            </w:r>
          </w:p>
          <w:p w:rsidR="00612B99" w:rsidRPr="00612B99" w:rsidRDefault="00612B99" w:rsidP="00612B99">
            <w:pPr>
              <w:tabs>
                <w:tab w:val="left" w:pos="1980"/>
                <w:tab w:val="left" w:pos="9720"/>
              </w:tabs>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-HĐ chiều: Làm quen bài thơ: Bé xếp nhà; Làm bác sĩ,em làm thợ xây </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b/>
                <w:kern w:val="0"/>
                <w:sz w:val="28"/>
                <w:szCs w:val="28"/>
                <w14:ligatures w14:val="none"/>
              </w:rPr>
              <w:t>MT</w:t>
            </w:r>
            <w:r w:rsidR="00093DD1" w:rsidRPr="00227494">
              <w:rPr>
                <w:rFonts w:eastAsia="Times New Roman" w:cs="Times New Roman"/>
                <w:b/>
                <w:kern w:val="0"/>
                <w:sz w:val="28"/>
                <w:szCs w:val="28"/>
                <w14:ligatures w14:val="none"/>
              </w:rPr>
              <w:t>4</w:t>
            </w:r>
            <w:r w:rsidR="009A2E37" w:rsidRPr="00227494">
              <w:rPr>
                <w:rFonts w:eastAsia="Times New Roman" w:cs="Times New Roman"/>
                <w:b/>
                <w:kern w:val="0"/>
                <w:sz w:val="28"/>
                <w:szCs w:val="28"/>
                <w14:ligatures w14:val="none"/>
              </w:rPr>
              <w:t>7</w:t>
            </w:r>
            <w:r w:rsidRPr="00612B99">
              <w:rPr>
                <w:rFonts w:eastAsia="Times New Roman" w:cs="Times New Roman"/>
                <w:kern w:val="0"/>
                <w:sz w:val="28"/>
                <w:szCs w:val="28"/>
                <w14:ligatures w14:val="none"/>
              </w:rPr>
              <w:t>. Trẻ kể lại truyện đơn giản đã được nghe với sự giúp đỡ của người lớn.</w:t>
            </w:r>
          </w:p>
        </w:tc>
        <w:tc>
          <w:tcPr>
            <w:tcW w:w="3684"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Truyện : Ba chú lợn</w:t>
            </w:r>
          </w:p>
          <w:p w:rsidR="00612B99" w:rsidRPr="00612B99" w:rsidRDefault="00612B99" w:rsidP="00612B99">
            <w:pPr>
              <w:spacing w:after="0" w:line="240" w:lineRule="auto"/>
              <w:rPr>
                <w:rFonts w:eastAsia="Times New Roman" w:cs="Times New Roman"/>
                <w:kern w:val="0"/>
                <w:sz w:val="28"/>
                <w:szCs w:val="28"/>
                <w:lang w:val="en-US"/>
                <w14:ligatures w14:val="none"/>
              </w:rPr>
            </w:pP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tabs>
                <w:tab w:val="left" w:pos="1980"/>
                <w:tab w:val="left" w:pos="9720"/>
              </w:tabs>
              <w:spacing w:after="0" w:line="240" w:lineRule="auto"/>
              <w:rPr>
                <w:rFonts w:eastAsia="Times New Roman" w:cs="Times New Roman"/>
                <w:kern w:val="0"/>
                <w:sz w:val="28"/>
                <w:szCs w:val="28"/>
                <w:lang w:val="en-US"/>
                <w14:ligatures w14:val="none"/>
              </w:rPr>
            </w:pPr>
            <w:r w:rsidRPr="00612B99">
              <w:rPr>
                <w:rFonts w:eastAsia="Times New Roman" w:cs="Times New Roman"/>
                <w:b/>
                <w:kern w:val="0"/>
                <w:sz w:val="28"/>
                <w:szCs w:val="28"/>
                <w:lang w:val="en-US"/>
                <w14:ligatures w14:val="none"/>
              </w:rPr>
              <w:t>-HĐ học:</w:t>
            </w:r>
            <w:r w:rsidRPr="00612B99">
              <w:rPr>
                <w:rFonts w:eastAsia="Times New Roman" w:cs="Times New Roman"/>
                <w:kern w:val="0"/>
                <w:sz w:val="28"/>
                <w:szCs w:val="28"/>
                <w:lang w:val="en-US"/>
                <w14:ligatures w14:val="none"/>
              </w:rPr>
              <w:t xml:space="preserve">Trẻ biết lắng nghe và hiểu nội dung truyện: </w:t>
            </w:r>
          </w:p>
          <w:p w:rsidR="00612B99" w:rsidRPr="00612B99" w:rsidRDefault="00612B99" w:rsidP="00612B99">
            <w:pPr>
              <w:tabs>
                <w:tab w:val="left" w:pos="1980"/>
                <w:tab w:val="left" w:pos="9720"/>
              </w:tabs>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Ba chú lợn</w:t>
            </w:r>
          </w:p>
          <w:p w:rsidR="00612B99" w:rsidRPr="00612B99" w:rsidRDefault="00612B99" w:rsidP="00612B99">
            <w:pPr>
              <w:tabs>
                <w:tab w:val="left" w:pos="1980"/>
                <w:tab w:val="left" w:pos="9720"/>
              </w:tabs>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-HĐ góc: Trẻ kể lại truyện</w:t>
            </w:r>
          </w:p>
          <w:p w:rsidR="00612B99" w:rsidRPr="00612B99" w:rsidRDefault="00612B99" w:rsidP="00612B99">
            <w:pPr>
              <w:tabs>
                <w:tab w:val="left" w:pos="1980"/>
                <w:tab w:val="left" w:pos="9720"/>
              </w:tabs>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HĐ trả trẻ: Làm quen truyện </w:t>
            </w: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tabs>
                <w:tab w:val="left" w:pos="1980"/>
                <w:tab w:val="left" w:pos="9720"/>
              </w:tabs>
              <w:spacing w:after="0" w:line="240" w:lineRule="auto"/>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 xml:space="preserve">                   </w:t>
            </w:r>
          </w:p>
          <w:p w:rsidR="00612B99" w:rsidRPr="00612B99" w:rsidRDefault="00612B99" w:rsidP="00612B99">
            <w:pPr>
              <w:tabs>
                <w:tab w:val="left" w:pos="1980"/>
                <w:tab w:val="left" w:pos="9720"/>
              </w:tabs>
              <w:spacing w:after="0" w:line="240" w:lineRule="auto"/>
              <w:jc w:val="center"/>
              <w:rPr>
                <w:rFonts w:eastAsia="Times New Roman" w:cs="Times New Roman"/>
                <w:b/>
                <w:kern w:val="0"/>
                <w:sz w:val="28"/>
                <w:szCs w:val="28"/>
                <w:lang w:val="en-US"/>
                <w14:ligatures w14:val="none"/>
              </w:rPr>
            </w:pPr>
            <w:r w:rsidRPr="00612B99">
              <w:rPr>
                <w:rFonts w:eastAsia="Times New Roman" w:cs="Times New Roman"/>
                <w:b/>
                <w:kern w:val="0"/>
                <w:sz w:val="28"/>
                <w:szCs w:val="28"/>
                <w:lang w:val="en-US"/>
                <w14:ligatures w14:val="none"/>
              </w:rPr>
              <w:t>GIÁO DỤC PHÁT TRIỂN TÌNH CẢM, KỸ NĂNG XÃ HỘI</w:t>
            </w:r>
          </w:p>
          <w:p w:rsidR="00612B99" w:rsidRPr="00612B99" w:rsidRDefault="00612B99" w:rsidP="00612B99">
            <w:pPr>
              <w:tabs>
                <w:tab w:val="left" w:pos="1980"/>
                <w:tab w:val="left" w:pos="9720"/>
              </w:tabs>
              <w:spacing w:after="0" w:line="240" w:lineRule="auto"/>
              <w:rPr>
                <w:rFonts w:eastAsia="Times New Roman" w:cs="Times New Roman"/>
                <w:b/>
                <w:kern w:val="0"/>
                <w:sz w:val="28"/>
                <w:szCs w:val="28"/>
                <w:lang w:val="en-US"/>
                <w14:ligatures w14:val="none"/>
              </w:rPr>
            </w:pP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MT6</w:t>
            </w:r>
            <w:r w:rsidR="00897C39" w:rsidRPr="00227494">
              <w:rPr>
                <w:rFonts w:eastAsia="Times New Roman" w:cs="Times New Roman"/>
                <w:b/>
                <w:kern w:val="0"/>
                <w:sz w:val="28"/>
                <w:szCs w:val="28"/>
                <w14:ligatures w14:val="none"/>
              </w:rPr>
              <w:t>1</w:t>
            </w:r>
            <w:r w:rsidRPr="00612B99">
              <w:rPr>
                <w:rFonts w:eastAsia="Times New Roman" w:cs="Times New Roman"/>
                <w:b/>
                <w:kern w:val="0"/>
                <w:sz w:val="28"/>
                <w:szCs w:val="28"/>
                <w14:ligatures w14:val="none"/>
              </w:rPr>
              <w:t>.</w:t>
            </w:r>
            <w:r w:rsidRPr="00612B99">
              <w:rPr>
                <w:rFonts w:eastAsia="Times New Roman" w:cs="Times New Roman"/>
                <w:kern w:val="0"/>
                <w:sz w:val="28"/>
                <w:szCs w:val="28"/>
                <w14:ligatures w14:val="none"/>
              </w:rPr>
              <w:t xml:space="preserve"> Cùng chơi với các bạn trong các trò chơi theo nhóm nhỏ</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Chờ đến lượt</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Chơi hòa thuận với bạn.</w:t>
            </w: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color w:val="000000"/>
                <w:kern w:val="0"/>
                <w:sz w:val="28"/>
                <w:szCs w:val="28"/>
                <w14:ligatures w14:val="none"/>
              </w:rPr>
            </w:pPr>
            <w:r w:rsidRPr="00612B99">
              <w:rPr>
                <w:rFonts w:eastAsia="Times New Roman" w:cs="Times New Roman"/>
                <w:b/>
                <w:color w:val="000000"/>
                <w:kern w:val="0"/>
                <w:sz w:val="28"/>
                <w:szCs w:val="28"/>
                <w14:ligatures w14:val="none"/>
              </w:rPr>
              <w:t xml:space="preserve">Hoạt động học: </w:t>
            </w:r>
            <w:r w:rsidRPr="00612B99">
              <w:rPr>
                <w:rFonts w:eastAsia="Times New Roman" w:cs="Times New Roman"/>
                <w:color w:val="000000"/>
                <w:kern w:val="0"/>
                <w:sz w:val="28"/>
                <w:szCs w:val="28"/>
                <w14:ligatures w14:val="none"/>
              </w:rPr>
              <w:t>Trẻ biết tạo nhóm để cùng khám phá trong giờ học.</w:t>
            </w:r>
          </w:p>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kern w:val="0"/>
                <w:sz w:val="28"/>
                <w:szCs w:val="28"/>
                <w14:ligatures w14:val="none"/>
              </w:rPr>
              <w:t>-</w:t>
            </w:r>
            <w:r w:rsidRPr="00612B99">
              <w:rPr>
                <w:rFonts w:eastAsia="Times New Roman" w:cs="Times New Roman"/>
                <w:b/>
                <w:kern w:val="0"/>
                <w:sz w:val="28"/>
                <w:szCs w:val="28"/>
                <w14:ligatures w14:val="none"/>
              </w:rPr>
              <w:t xml:space="preserve"> Chơi hoạt động ở các góc:</w:t>
            </w:r>
          </w:p>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Giờ chơi tự chọn theo ý thích, </w:t>
            </w:r>
          </w:p>
          <w:p w:rsidR="00612B99" w:rsidRPr="00612B99" w:rsidRDefault="00612B99" w:rsidP="00612B99">
            <w:pPr>
              <w:tabs>
                <w:tab w:val="left" w:pos="1980"/>
                <w:tab w:val="left" w:pos="9720"/>
              </w:tabs>
              <w:spacing w:after="0" w:line="240" w:lineRule="auto"/>
              <w:rPr>
                <w:rFonts w:eastAsia="Times New Roman" w:cs="Times New Roman"/>
                <w:b/>
                <w:kern w:val="0"/>
                <w:sz w:val="28"/>
                <w:szCs w:val="28"/>
                <w14:ligatures w14:val="none"/>
              </w:rPr>
            </w:pPr>
            <w:r w:rsidRPr="00612B99">
              <w:rPr>
                <w:rFonts w:eastAsia="Times New Roman" w:cs="Times New Roman"/>
                <w:kern w:val="0"/>
                <w:sz w:val="28"/>
                <w:szCs w:val="28"/>
                <w14:ligatures w14:val="none"/>
              </w:rPr>
              <w:t>+ Giáo dục trẻ mọi lúc mọi nơi.</w:t>
            </w:r>
          </w:p>
        </w:tc>
      </w:tr>
      <w:tr w:rsidR="00612B99" w:rsidRPr="00612B99" w:rsidTr="0040123C">
        <w:trPr>
          <w:gridAfter w:val="1"/>
          <w:wAfter w:w="118" w:type="dxa"/>
        </w:trPr>
        <w:tc>
          <w:tcPr>
            <w:tcW w:w="10185" w:type="dxa"/>
            <w:gridSpan w:val="4"/>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tabs>
                <w:tab w:val="left" w:pos="1980"/>
                <w:tab w:val="left" w:pos="9720"/>
              </w:tabs>
              <w:spacing w:after="0" w:line="240" w:lineRule="auto"/>
              <w:jc w:val="center"/>
              <w:rPr>
                <w:rFonts w:eastAsia="Times New Roman" w:cs="Times New Roman"/>
                <w:b/>
                <w:kern w:val="0"/>
                <w:sz w:val="28"/>
                <w:szCs w:val="28"/>
                <w14:ligatures w14:val="none"/>
              </w:rPr>
            </w:pPr>
          </w:p>
          <w:p w:rsidR="00612B99" w:rsidRPr="00612B99" w:rsidRDefault="00612B99" w:rsidP="00612B99">
            <w:pPr>
              <w:tabs>
                <w:tab w:val="left" w:pos="1980"/>
                <w:tab w:val="left" w:pos="9720"/>
              </w:tabs>
              <w:spacing w:after="0" w:line="240" w:lineRule="auto"/>
              <w:rPr>
                <w:rFonts w:eastAsia="Times New Roman" w:cs="Times New Roman"/>
                <w:b/>
                <w:kern w:val="0"/>
                <w:sz w:val="28"/>
                <w:szCs w:val="28"/>
                <w:lang w:val="en-US"/>
                <w14:ligatures w14:val="none"/>
              </w:rPr>
            </w:pPr>
            <w:r w:rsidRPr="00612B99">
              <w:rPr>
                <w:rFonts w:eastAsia="Times New Roman" w:cs="Times New Roman"/>
                <w:b/>
                <w:kern w:val="0"/>
                <w:sz w:val="28"/>
                <w:szCs w:val="28"/>
                <w14:ligatures w14:val="none"/>
              </w:rPr>
              <w:t xml:space="preserve">                                                 </w:t>
            </w:r>
            <w:r w:rsidRPr="00612B99">
              <w:rPr>
                <w:rFonts w:eastAsia="Times New Roman" w:cs="Times New Roman"/>
                <w:b/>
                <w:kern w:val="0"/>
                <w:sz w:val="28"/>
                <w:szCs w:val="28"/>
                <w:lang w:val="en-US"/>
                <w14:ligatures w14:val="none"/>
              </w:rPr>
              <w:t>PHÁT TRIỂN THẨM MỸ</w:t>
            </w:r>
          </w:p>
        </w:tc>
      </w:tr>
      <w:tr w:rsidR="00612B99" w:rsidRPr="00612B99" w:rsidTr="0040123C">
        <w:trPr>
          <w:gridAfter w:val="1"/>
          <w:wAfter w:w="118" w:type="dxa"/>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lastRenderedPageBreak/>
              <w:t>MT6</w:t>
            </w:r>
            <w:r w:rsidR="00897C39" w:rsidRPr="00227494">
              <w:rPr>
                <w:rFonts w:eastAsia="Times New Roman" w:cs="Times New Roman"/>
                <w:b/>
                <w:kern w:val="0"/>
                <w:sz w:val="28"/>
                <w:szCs w:val="28"/>
                <w14:ligatures w14:val="none"/>
              </w:rPr>
              <w:t>5</w:t>
            </w:r>
            <w:r w:rsidRPr="00612B99">
              <w:rPr>
                <w:rFonts w:eastAsia="Times New Roman" w:cs="Times New Roman"/>
                <w:kern w:val="0"/>
                <w:sz w:val="28"/>
                <w:szCs w:val="28"/>
                <w14:ligatures w14:val="none"/>
              </w:rPr>
              <w:t>. Trẻ chú ý nghe, tỏ ra thích được hát theo, vỗ tay, nhún nhảy, lắc lư theo bài hát, bản nhạc</w:t>
            </w:r>
          </w:p>
        </w:tc>
        <w:tc>
          <w:tcPr>
            <w:tcW w:w="3684"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Nghe các bài hát, bản nhạc(nhạc thiếu nhi, nhạc dân ca).</w:t>
            </w:r>
          </w:p>
          <w:p w:rsidR="00612B99" w:rsidRPr="00612B99" w:rsidRDefault="00612B99" w:rsidP="00612B99">
            <w:pPr>
              <w:spacing w:before="120" w:after="12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Hát tự nhiên, hát đúng giai điệu, lời ca bài hát.</w:t>
            </w:r>
          </w:p>
          <w:p w:rsidR="00612B99" w:rsidRPr="00612B99" w:rsidRDefault="00612B99" w:rsidP="00612B99">
            <w:pPr>
              <w:spacing w:after="0" w:line="240" w:lineRule="auto"/>
              <w:rPr>
                <w:rFonts w:eastAsia="Times New Roman" w:cs="Times New Roman"/>
                <w:kern w:val="0"/>
                <w:sz w:val="28"/>
                <w:szCs w:val="28"/>
                <w14:ligatures w14:val="none"/>
              </w:rPr>
            </w:pPr>
          </w:p>
        </w:tc>
        <w:tc>
          <w:tcPr>
            <w:tcW w:w="3275"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240" w:lineRule="auto"/>
              <w:rPr>
                <w:rFonts w:eastAsia="Times New Roman" w:cs="Times New Roman"/>
                <w:color w:val="000000"/>
                <w:kern w:val="0"/>
                <w:sz w:val="28"/>
                <w:szCs w:val="28"/>
                <w14:ligatures w14:val="none"/>
              </w:rPr>
            </w:pPr>
            <w:r w:rsidRPr="00612B99">
              <w:rPr>
                <w:rFonts w:eastAsia="Times New Roman" w:cs="Times New Roman"/>
                <w:color w:val="000000"/>
                <w:kern w:val="0"/>
                <w:sz w:val="28"/>
                <w:szCs w:val="28"/>
                <w14:ligatures w14:val="none"/>
              </w:rPr>
              <w:t>+ NDTT: DH: “ Cháu yêu cô chú công nhân ”.</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NDKH:T/C: Ai nhanh nhất”</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NDTT: VDTN: “ Lớn lên cháu lái máy cày”</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NDKH: NH: “ Hạt gạo làng ta”.</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NDTT:DH: “ Làm chú bộ đội”</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NDKH: TC: “Tai ai tinh”</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Biểu diễn cuối chủ đề.</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xml:space="preserve">+ TC: Nghe </w:t>
            </w:r>
            <w:r w:rsidRPr="00612B99">
              <w:rPr>
                <w:rFonts w:eastAsia="Times New Roman" w:cs="Times New Roman"/>
                <w:kern w:val="0"/>
                <w:sz w:val="28"/>
                <w:szCs w:val="28"/>
                <w:lang w:val="en-US"/>
                <w14:ligatures w14:val="none"/>
              </w:rPr>
              <w:t>tiếng</w:t>
            </w:r>
            <w:r w:rsidRPr="00612B99">
              <w:rPr>
                <w:rFonts w:eastAsia="Times New Roman" w:cs="Times New Roman"/>
                <w:color w:val="000000"/>
                <w:kern w:val="0"/>
                <w:sz w:val="28"/>
                <w:szCs w:val="28"/>
                <w:lang w:val="en-US"/>
                <w14:ligatures w14:val="none"/>
              </w:rPr>
              <w:t xml:space="preserve"> hát tìm đồ vật</w:t>
            </w:r>
          </w:p>
          <w:p w:rsidR="00612B99" w:rsidRPr="00612B99" w:rsidRDefault="00612B99" w:rsidP="00612B99">
            <w:pPr>
              <w:spacing w:after="0" w:line="240" w:lineRule="auto"/>
              <w:rPr>
                <w:rFonts w:eastAsia="Times New Roman" w:cs="Times New Roman"/>
                <w:b/>
                <w:kern w:val="0"/>
                <w:sz w:val="28"/>
                <w:szCs w:val="28"/>
                <w:lang w:val="en-US"/>
                <w14:ligatures w14:val="none"/>
              </w:rPr>
            </w:pPr>
            <w:r w:rsidRPr="00612B99">
              <w:rPr>
                <w:rFonts w:eastAsia="Times New Roman" w:cs="Times New Roman"/>
                <w:kern w:val="0"/>
                <w:sz w:val="28"/>
                <w:szCs w:val="28"/>
                <w:lang w:val="en-US"/>
                <w14:ligatures w14:val="none"/>
              </w:rPr>
              <w:t>-</w:t>
            </w:r>
            <w:r w:rsidRPr="00612B99">
              <w:rPr>
                <w:rFonts w:eastAsia="Times New Roman" w:cs="Times New Roman"/>
                <w:b/>
                <w:kern w:val="0"/>
                <w:sz w:val="28"/>
                <w:szCs w:val="28"/>
                <w:lang w:val="en-US"/>
                <w14:ligatures w14:val="none"/>
              </w:rPr>
              <w:t xml:space="preserve"> Chơi hoạt động ở các góc:</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Góc nghệ thuật: Hát các bài hát về chủ đề</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w:t>
            </w:r>
            <w:r w:rsidRPr="00612B99">
              <w:rPr>
                <w:rFonts w:eastAsia="Times New Roman" w:cs="Times New Roman"/>
                <w:b/>
                <w:color w:val="000000"/>
                <w:kern w:val="0"/>
                <w:sz w:val="28"/>
                <w:szCs w:val="28"/>
                <w:lang w:val="en-US"/>
                <w14:ligatures w14:val="none"/>
              </w:rPr>
              <w:t xml:space="preserve"> Hoạt động chiều:</w:t>
            </w:r>
            <w:r w:rsidRPr="00612B99">
              <w:rPr>
                <w:rFonts w:eastAsia="Times New Roman" w:cs="Times New Roman"/>
                <w:color w:val="000000"/>
                <w:kern w:val="0"/>
                <w:sz w:val="28"/>
                <w:szCs w:val="28"/>
                <w:lang w:val="en-US"/>
                <w14:ligatures w14:val="none"/>
              </w:rPr>
              <w:t xml:space="preserve"> Làm quen các bài hát mới. </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w:t>
            </w:r>
            <w:r w:rsidRPr="00612B99">
              <w:rPr>
                <w:rFonts w:eastAsia="Times New Roman" w:cs="Times New Roman"/>
                <w:b/>
                <w:color w:val="000000"/>
                <w:kern w:val="0"/>
                <w:sz w:val="28"/>
                <w:szCs w:val="28"/>
                <w:lang w:val="en-US"/>
                <w14:ligatures w14:val="none"/>
              </w:rPr>
              <w:t xml:space="preserve"> Hoạt động đón, trả trẻ: </w:t>
            </w:r>
            <w:r w:rsidRPr="00612B99">
              <w:rPr>
                <w:rFonts w:eastAsia="Times New Roman" w:cs="Times New Roman"/>
                <w:color w:val="000000"/>
                <w:kern w:val="0"/>
                <w:sz w:val="28"/>
                <w:szCs w:val="28"/>
                <w:lang w:val="en-US"/>
                <w14:ligatures w14:val="none"/>
              </w:rPr>
              <w:t>Trẻ được nghe các bài hát, bản nhạc...</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Trẻ được làm quen mọi lúc mọi nơi.</w:t>
            </w:r>
          </w:p>
          <w:p w:rsidR="00612B99" w:rsidRPr="00612B99" w:rsidRDefault="00612B99" w:rsidP="00612B99">
            <w:pPr>
              <w:tabs>
                <w:tab w:val="left" w:pos="1980"/>
                <w:tab w:val="left" w:pos="9720"/>
              </w:tabs>
              <w:spacing w:after="0" w:line="240" w:lineRule="auto"/>
              <w:rPr>
                <w:rFonts w:eastAsia="Times New Roman" w:cs="Times New Roman"/>
                <w:b/>
                <w:kern w:val="0"/>
                <w:sz w:val="28"/>
                <w:szCs w:val="28"/>
                <w:lang w:val="en-US"/>
                <w14:ligatures w14:val="none"/>
              </w:rPr>
            </w:pPr>
          </w:p>
        </w:tc>
      </w:tr>
      <w:tr w:rsidR="00612B99" w:rsidRPr="00612B99" w:rsidTr="0040123C">
        <w:trPr>
          <w:gridAfter w:val="1"/>
          <w:wAfter w:w="118" w:type="dxa"/>
          <w:trHeight w:val="3195"/>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b/>
                <w:kern w:val="0"/>
                <w:sz w:val="28"/>
                <w:szCs w:val="28"/>
                <w14:ligatures w14:val="none"/>
              </w:rPr>
              <w:t>MT7</w:t>
            </w:r>
            <w:r w:rsidR="00897C39" w:rsidRPr="00227494">
              <w:rPr>
                <w:rFonts w:eastAsia="Times New Roman" w:cs="Times New Roman"/>
                <w:b/>
                <w:kern w:val="0"/>
                <w:sz w:val="28"/>
                <w:szCs w:val="28"/>
                <w14:ligatures w14:val="none"/>
              </w:rPr>
              <w:t>0</w:t>
            </w:r>
            <w:r w:rsidRPr="00612B99">
              <w:rPr>
                <w:rFonts w:eastAsia="Times New Roman" w:cs="Times New Roman"/>
                <w:kern w:val="0"/>
                <w:sz w:val="28"/>
                <w:szCs w:val="28"/>
                <w14:ligatures w14:val="none"/>
              </w:rPr>
              <w:t>. Vẽ các nét thẳng, xiên, ngang, tô màu tạo thành bức tranh đơn giản.</w:t>
            </w:r>
          </w:p>
        </w:tc>
        <w:tc>
          <w:tcPr>
            <w:tcW w:w="3684"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xml:space="preserve"> -Tô màu một số sản phẩm nghề nông</w:t>
            </w:r>
          </w:p>
          <w:p w:rsidR="00612B99" w:rsidRPr="00612B99" w:rsidRDefault="00612B99" w:rsidP="00612B99">
            <w:pPr>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Vẽ cuộn len</w:t>
            </w:r>
          </w:p>
          <w:p w:rsidR="00612B99" w:rsidRPr="00612B99" w:rsidRDefault="00612B99" w:rsidP="00612B99">
            <w:pPr>
              <w:spacing w:after="0" w:line="240" w:lineRule="auto"/>
              <w:rPr>
                <w:rFonts w:eastAsia="Times New Roman" w:cs="Times New Roman"/>
                <w:kern w:val="0"/>
                <w:sz w:val="28"/>
                <w:szCs w:val="28"/>
                <w:lang w:val="en-US"/>
                <w14:ligatures w14:val="none"/>
              </w:rPr>
            </w:pPr>
          </w:p>
        </w:tc>
        <w:tc>
          <w:tcPr>
            <w:tcW w:w="3275"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xml:space="preserve">- </w:t>
            </w:r>
            <w:r w:rsidRPr="00612B99">
              <w:rPr>
                <w:rFonts w:eastAsia="Times New Roman" w:cs="Times New Roman"/>
                <w:b/>
                <w:color w:val="000000"/>
                <w:kern w:val="0"/>
                <w:sz w:val="28"/>
                <w:szCs w:val="28"/>
                <w:lang w:val="en-US"/>
                <w14:ligatures w14:val="none"/>
              </w:rPr>
              <w:t>Hoạt động học:</w:t>
            </w:r>
          </w:p>
          <w:p w:rsidR="00612B99" w:rsidRPr="00612B99" w:rsidRDefault="00612B99" w:rsidP="00612B99">
            <w:pPr>
              <w:tabs>
                <w:tab w:val="left" w:pos="2235"/>
              </w:tabs>
              <w:spacing w:after="0" w:line="240" w:lineRule="auto"/>
              <w:rPr>
                <w:rFonts w:eastAsia="Times New Roman" w:cs="Times New Roman"/>
                <w:color w:val="000000"/>
                <w:kern w:val="0"/>
                <w:sz w:val="28"/>
                <w:szCs w:val="28"/>
                <w:lang w:val="en-US"/>
                <w14:ligatures w14:val="none"/>
              </w:rPr>
            </w:pPr>
            <w:r w:rsidRPr="00612B99">
              <w:rPr>
                <w:rFonts w:eastAsia="Times New Roman" w:cs="Times New Roman"/>
                <w:b/>
                <w:color w:val="000000"/>
                <w:kern w:val="0"/>
                <w:sz w:val="28"/>
                <w:szCs w:val="28"/>
                <w:lang w:val="en-US"/>
                <w14:ligatures w14:val="none"/>
              </w:rPr>
              <w:t>* Hoạt động tạo hình:</w:t>
            </w:r>
            <w:r w:rsidRPr="00612B99">
              <w:rPr>
                <w:rFonts w:eastAsia="Times New Roman" w:cs="Times New Roman"/>
                <w:color w:val="000000"/>
                <w:kern w:val="0"/>
                <w:sz w:val="28"/>
                <w:szCs w:val="28"/>
                <w:lang w:val="en-US"/>
                <w14:ligatures w14:val="none"/>
              </w:rPr>
              <w:tab/>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Tô màu một số sản phẩm nghề nông.</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Vẽ cuộn len</w:t>
            </w:r>
          </w:p>
          <w:p w:rsidR="00612B99" w:rsidRPr="00612B99" w:rsidRDefault="00612B99" w:rsidP="00612B99">
            <w:pPr>
              <w:spacing w:after="0" w:line="240" w:lineRule="auto"/>
              <w:rPr>
                <w:rFonts w:eastAsia="Times New Roman" w:cs="Times New Roman"/>
                <w:b/>
                <w:kern w:val="0"/>
                <w:sz w:val="28"/>
                <w:szCs w:val="28"/>
                <w:lang w:val="en-US"/>
                <w14:ligatures w14:val="none"/>
              </w:rPr>
            </w:pPr>
            <w:r w:rsidRPr="00612B99">
              <w:rPr>
                <w:rFonts w:eastAsia="Times New Roman" w:cs="Times New Roman"/>
                <w:kern w:val="0"/>
                <w:sz w:val="28"/>
                <w:szCs w:val="28"/>
                <w:lang w:val="en-US"/>
                <w14:ligatures w14:val="none"/>
              </w:rPr>
              <w:t>-</w:t>
            </w:r>
            <w:r w:rsidRPr="00612B99">
              <w:rPr>
                <w:rFonts w:eastAsia="Times New Roman" w:cs="Times New Roman"/>
                <w:b/>
                <w:kern w:val="0"/>
                <w:sz w:val="28"/>
                <w:szCs w:val="28"/>
                <w:lang w:val="en-US"/>
                <w14:ligatures w14:val="none"/>
              </w:rPr>
              <w:t xml:space="preserve"> Chơi hoạt động ở các góc:</w:t>
            </w:r>
          </w:p>
          <w:p w:rsidR="00612B99" w:rsidRPr="00612B99" w:rsidRDefault="00612B99" w:rsidP="00612B99">
            <w:pPr>
              <w:spacing w:after="0" w:line="240" w:lineRule="auto"/>
              <w:rPr>
                <w:rFonts w:eastAsia="Times New Roman" w:cs="Times New Roman"/>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Góc âm nhạc - Tạo hình.</w:t>
            </w:r>
          </w:p>
          <w:p w:rsidR="00612B99" w:rsidRPr="00612B99" w:rsidRDefault="00612B99" w:rsidP="00612B99">
            <w:pPr>
              <w:tabs>
                <w:tab w:val="left" w:pos="1980"/>
                <w:tab w:val="left" w:pos="9720"/>
              </w:tabs>
              <w:spacing w:after="0" w:line="240" w:lineRule="auto"/>
              <w:rPr>
                <w:rFonts w:eastAsia="Times New Roman" w:cs="Times New Roman"/>
                <w:b/>
                <w:kern w:val="0"/>
                <w:sz w:val="28"/>
                <w:szCs w:val="28"/>
                <w:lang w:val="en-US"/>
                <w14:ligatures w14:val="none"/>
              </w:rPr>
            </w:pPr>
            <w:r w:rsidRPr="00612B99">
              <w:rPr>
                <w:rFonts w:eastAsia="Times New Roman" w:cs="Times New Roman"/>
                <w:color w:val="000000"/>
                <w:kern w:val="0"/>
                <w:sz w:val="28"/>
                <w:szCs w:val="28"/>
                <w:lang w:val="en-US"/>
                <w14:ligatures w14:val="none"/>
              </w:rPr>
              <w:t>-</w:t>
            </w:r>
            <w:r w:rsidRPr="00612B99">
              <w:rPr>
                <w:rFonts w:eastAsia="Times New Roman" w:cs="Times New Roman"/>
                <w:b/>
                <w:color w:val="000000"/>
                <w:kern w:val="0"/>
                <w:sz w:val="28"/>
                <w:szCs w:val="28"/>
                <w:lang w:val="en-US"/>
                <w14:ligatures w14:val="none"/>
              </w:rPr>
              <w:t xml:space="preserve"> Hoạt động chiều:</w:t>
            </w:r>
            <w:r w:rsidRPr="00612B99">
              <w:rPr>
                <w:rFonts w:eastAsia="Times New Roman" w:cs="Times New Roman"/>
                <w:color w:val="000000"/>
                <w:kern w:val="0"/>
                <w:sz w:val="28"/>
                <w:szCs w:val="28"/>
                <w:lang w:val="en-US"/>
                <w14:ligatures w14:val="none"/>
              </w:rPr>
              <w:t xml:space="preserve"> Ôn bài cũ.</w:t>
            </w:r>
          </w:p>
        </w:tc>
      </w:tr>
      <w:tr w:rsidR="00612B99" w:rsidRPr="00612B99" w:rsidTr="0040123C">
        <w:trPr>
          <w:gridAfter w:val="1"/>
          <w:wAfter w:w="118" w:type="dxa"/>
          <w:trHeight w:val="976"/>
        </w:trPr>
        <w:tc>
          <w:tcPr>
            <w:tcW w:w="3226" w:type="dxa"/>
            <w:gridSpan w:val="2"/>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b/>
                <w:kern w:val="0"/>
                <w:sz w:val="28"/>
                <w:szCs w:val="28"/>
                <w14:ligatures w14:val="none"/>
              </w:rPr>
            </w:pPr>
            <w:r w:rsidRPr="00612B99">
              <w:rPr>
                <w:rFonts w:eastAsia="Times New Roman" w:cs="Times New Roman"/>
                <w:kern w:val="0"/>
                <w:sz w:val="28"/>
                <w:szCs w:val="28"/>
                <w14:ligatures w14:val="none"/>
              </w:rPr>
              <w:t>MT7</w:t>
            </w:r>
            <w:r w:rsidR="00897C39" w:rsidRPr="00227494">
              <w:rPr>
                <w:rFonts w:eastAsia="Times New Roman" w:cs="Times New Roman"/>
                <w:kern w:val="0"/>
                <w:sz w:val="28"/>
                <w:szCs w:val="28"/>
                <w14:ligatures w14:val="none"/>
              </w:rPr>
              <w:t>1</w:t>
            </w:r>
            <w:r w:rsidRPr="00612B99">
              <w:rPr>
                <w:rFonts w:eastAsia="Times New Roman" w:cs="Times New Roman"/>
                <w:kern w:val="0"/>
                <w:sz w:val="28"/>
                <w:szCs w:val="28"/>
                <w14:ligatures w14:val="none"/>
              </w:rPr>
              <w:t>. Cắt, Xé theo dải, xé vụn và dán thành sản phẩm đơn giản</w:t>
            </w:r>
          </w:p>
        </w:tc>
        <w:tc>
          <w:tcPr>
            <w:tcW w:w="3684" w:type="dxa"/>
            <w:tcBorders>
              <w:top w:val="single" w:sz="4" w:space="0" w:color="000000"/>
              <w:left w:val="single" w:sz="4" w:space="0" w:color="000000"/>
              <w:bottom w:val="single" w:sz="4" w:space="0" w:color="000000"/>
              <w:right w:val="single" w:sz="4" w:space="0" w:color="000000"/>
            </w:tcBorders>
            <w:hideMark/>
          </w:tcPr>
          <w:p w:rsidR="00612B99" w:rsidRPr="00612B99" w:rsidRDefault="00612B99" w:rsidP="00612B99">
            <w:pPr>
              <w:spacing w:after="0" w:line="240" w:lineRule="auto"/>
              <w:rPr>
                <w:rFonts w:eastAsia="Times New Roman" w:cs="Times New Roman"/>
                <w:kern w:val="0"/>
                <w:sz w:val="28"/>
                <w:szCs w:val="28"/>
                <w14:ligatures w14:val="none"/>
              </w:rPr>
            </w:pPr>
            <w:r w:rsidRPr="00612B99">
              <w:rPr>
                <w:rFonts w:eastAsia="Times New Roman" w:cs="Times New Roman"/>
                <w:kern w:val="0"/>
                <w:sz w:val="28"/>
                <w:szCs w:val="28"/>
                <w14:ligatures w14:val="none"/>
              </w:rPr>
              <w:t>- Sử dụng một số kỷ năng. Cắt. Xé ....dán theo mẫu, đề tài, ý thích.</w:t>
            </w:r>
          </w:p>
          <w:p w:rsidR="00612B99" w:rsidRPr="00612B99" w:rsidRDefault="00612B99" w:rsidP="00612B99">
            <w:pPr>
              <w:spacing w:after="0" w:line="240" w:lineRule="auto"/>
              <w:rPr>
                <w:rFonts w:eastAsia="Times New Roman" w:cs="Times New Roman"/>
                <w:kern w:val="0"/>
                <w:sz w:val="28"/>
                <w:szCs w:val="28"/>
                <w:lang w:val="en-US"/>
                <w14:ligatures w14:val="none"/>
              </w:rPr>
            </w:pPr>
            <w:r w:rsidRPr="00612B99">
              <w:rPr>
                <w:rFonts w:eastAsia="Times New Roman" w:cs="Times New Roman"/>
                <w:kern w:val="0"/>
                <w:sz w:val="28"/>
                <w:szCs w:val="28"/>
                <w:lang w:val="en-US"/>
                <w14:ligatures w14:val="none"/>
              </w:rPr>
              <w:t xml:space="preserve">- Cắt dán cái thang </w:t>
            </w:r>
          </w:p>
        </w:tc>
        <w:tc>
          <w:tcPr>
            <w:tcW w:w="3275" w:type="dxa"/>
            <w:tcBorders>
              <w:top w:val="single" w:sz="4" w:space="0" w:color="000000"/>
              <w:left w:val="single" w:sz="4" w:space="0" w:color="000000"/>
              <w:bottom w:val="single" w:sz="4" w:space="0" w:color="000000"/>
              <w:right w:val="single" w:sz="4" w:space="0" w:color="000000"/>
            </w:tcBorders>
          </w:tcPr>
          <w:p w:rsidR="00612B99" w:rsidRPr="00612B99" w:rsidRDefault="00612B99" w:rsidP="00612B99">
            <w:pPr>
              <w:spacing w:after="0" w:line="240" w:lineRule="auto"/>
              <w:rPr>
                <w:rFonts w:eastAsia="Times New Roman" w:cs="Times New Roman"/>
                <w:b/>
                <w:color w:val="000000"/>
                <w:kern w:val="0"/>
                <w:sz w:val="28"/>
                <w:szCs w:val="28"/>
                <w:lang w:val="en-US"/>
                <w14:ligatures w14:val="none"/>
              </w:rPr>
            </w:pPr>
            <w:r w:rsidRPr="00612B99">
              <w:rPr>
                <w:rFonts w:eastAsia="Times New Roman" w:cs="Times New Roman"/>
                <w:color w:val="000000"/>
                <w:kern w:val="0"/>
                <w:sz w:val="28"/>
                <w:szCs w:val="28"/>
                <w:lang w:val="en-US"/>
                <w14:ligatures w14:val="none"/>
              </w:rPr>
              <w:t xml:space="preserve">- </w:t>
            </w:r>
            <w:r w:rsidRPr="00612B99">
              <w:rPr>
                <w:rFonts w:eastAsia="Times New Roman" w:cs="Times New Roman"/>
                <w:b/>
                <w:color w:val="000000"/>
                <w:kern w:val="0"/>
                <w:sz w:val="28"/>
                <w:szCs w:val="28"/>
                <w:lang w:val="en-US"/>
                <w14:ligatures w14:val="none"/>
              </w:rPr>
              <w:t>Hoạt động học:</w:t>
            </w:r>
          </w:p>
          <w:p w:rsidR="00612B99" w:rsidRPr="00612B99" w:rsidRDefault="00612B99" w:rsidP="00612B99">
            <w:pPr>
              <w:tabs>
                <w:tab w:val="left" w:pos="1980"/>
                <w:tab w:val="left" w:pos="9720"/>
              </w:tabs>
              <w:spacing w:after="0" w:line="240" w:lineRule="auto"/>
              <w:rPr>
                <w:rFonts w:eastAsia="Times New Roman" w:cs="Times New Roman"/>
                <w:b/>
                <w:color w:val="000000"/>
                <w:kern w:val="0"/>
                <w:sz w:val="28"/>
                <w:szCs w:val="28"/>
                <w:lang w:val="en-US"/>
                <w14:ligatures w14:val="none"/>
              </w:rPr>
            </w:pPr>
            <w:r w:rsidRPr="00612B99">
              <w:rPr>
                <w:rFonts w:eastAsia="Times New Roman" w:cs="Times New Roman"/>
                <w:b/>
                <w:color w:val="000000"/>
                <w:kern w:val="0"/>
                <w:sz w:val="28"/>
                <w:szCs w:val="28"/>
                <w:lang w:val="en-US"/>
                <w14:ligatures w14:val="none"/>
              </w:rPr>
              <w:t>* Hoạt động tạo hình:</w:t>
            </w:r>
          </w:p>
          <w:p w:rsidR="00612B99" w:rsidRPr="00612B99" w:rsidRDefault="00612B99" w:rsidP="00612B99">
            <w:pPr>
              <w:tabs>
                <w:tab w:val="left" w:pos="1980"/>
                <w:tab w:val="left" w:pos="9720"/>
              </w:tabs>
              <w:spacing w:after="0" w:line="240" w:lineRule="auto"/>
              <w:rPr>
                <w:rFonts w:eastAsia="Times New Roman" w:cs="Times New Roman"/>
                <w:kern w:val="0"/>
                <w:sz w:val="28"/>
                <w:szCs w:val="28"/>
                <w:lang w:val="en-US"/>
                <w14:ligatures w14:val="none"/>
              </w:rPr>
            </w:pPr>
            <w:r w:rsidRPr="00612B99">
              <w:rPr>
                <w:rFonts w:eastAsia="Times New Roman" w:cs="Times New Roman"/>
                <w:color w:val="000000"/>
                <w:kern w:val="0"/>
                <w:sz w:val="28"/>
                <w:szCs w:val="28"/>
                <w:lang w:val="en-US"/>
                <w14:ligatures w14:val="none"/>
              </w:rPr>
              <w:t xml:space="preserve">- Cắt dán cái thang </w:t>
            </w:r>
          </w:p>
          <w:p w:rsidR="00612B99" w:rsidRPr="00612B99" w:rsidRDefault="00612B99" w:rsidP="00612B99">
            <w:pPr>
              <w:tabs>
                <w:tab w:val="left" w:pos="1980"/>
                <w:tab w:val="left" w:pos="972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1980"/>
                <w:tab w:val="left" w:pos="9720"/>
              </w:tabs>
              <w:spacing w:after="0" w:line="240" w:lineRule="auto"/>
              <w:rPr>
                <w:rFonts w:eastAsia="Times New Roman" w:cs="Times New Roman"/>
                <w:color w:val="000000"/>
                <w:kern w:val="0"/>
                <w:sz w:val="28"/>
                <w:szCs w:val="28"/>
                <w:lang w:val="en-US"/>
                <w14:ligatures w14:val="none"/>
              </w:rPr>
            </w:pPr>
          </w:p>
        </w:tc>
      </w:tr>
    </w:tbl>
    <w:p w:rsidR="00612B99" w:rsidRPr="00612B99" w:rsidRDefault="00612B99" w:rsidP="00612B99">
      <w:pPr>
        <w:spacing w:after="0" w:line="240" w:lineRule="auto"/>
        <w:ind w:right="-894"/>
        <w:rPr>
          <w:rFonts w:eastAsia="Times New Roman" w:cs="Times New Roman"/>
          <w:b/>
          <w:kern w:val="0"/>
          <w:sz w:val="24"/>
          <w:szCs w:val="24"/>
          <w:lang w:val="en-US"/>
          <w14:ligatures w14:val="none"/>
        </w:rPr>
      </w:pPr>
    </w:p>
    <w:p w:rsidR="00612B99" w:rsidRPr="00612B99" w:rsidRDefault="00612B99" w:rsidP="00612B99">
      <w:pPr>
        <w:spacing w:after="0" w:line="240" w:lineRule="auto"/>
        <w:ind w:right="-894"/>
        <w:rPr>
          <w:rFonts w:eastAsia="Times New Roman" w:cs="Times New Roman"/>
          <w:b/>
          <w:kern w:val="0"/>
          <w:sz w:val="28"/>
          <w:szCs w:val="28"/>
          <w:lang w:val="en-US"/>
          <w14:ligatures w14:val="none"/>
        </w:rPr>
      </w:pPr>
    </w:p>
    <w:p w:rsidR="00612B99" w:rsidRPr="00612B99" w:rsidRDefault="00612B99" w:rsidP="00612B99">
      <w:pPr>
        <w:spacing w:after="0" w:line="240" w:lineRule="auto"/>
        <w:ind w:right="-894"/>
        <w:rPr>
          <w:rFonts w:eastAsia="Times New Roman" w:cs="Times New Roman"/>
          <w:b/>
          <w:kern w:val="0"/>
          <w:sz w:val="28"/>
          <w:szCs w:val="28"/>
          <w:lang w:val="en-US"/>
          <w14:ligatures w14:val="none"/>
        </w:rPr>
      </w:pPr>
    </w:p>
    <w:p w:rsidR="00612B99" w:rsidRPr="00612B99" w:rsidRDefault="00612B99" w:rsidP="00612B99">
      <w:pPr>
        <w:spacing w:after="0" w:line="240" w:lineRule="auto"/>
        <w:ind w:right="-894"/>
        <w:rPr>
          <w:rFonts w:eastAsia="Times New Roman" w:cs="Times New Roman"/>
          <w:b/>
          <w:kern w:val="0"/>
          <w:sz w:val="28"/>
          <w:szCs w:val="28"/>
          <w:lang w:val="en-US"/>
          <w14:ligatures w14:val="none"/>
        </w:rPr>
      </w:pPr>
    </w:p>
    <w:p w:rsidR="00612B99" w:rsidRPr="00612B99" w:rsidRDefault="00612B99" w:rsidP="00612B99">
      <w:pPr>
        <w:spacing w:after="0" w:line="240" w:lineRule="auto"/>
        <w:ind w:right="-894"/>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612B99" w:rsidRPr="00612B99" w:rsidRDefault="00612B99" w:rsidP="00612B99">
      <w:pPr>
        <w:tabs>
          <w:tab w:val="left" w:pos="9900"/>
        </w:tabs>
        <w:spacing w:after="0" w:line="240" w:lineRule="auto"/>
        <w:rPr>
          <w:rFonts w:eastAsia="Times New Roman" w:cs="Times New Roman"/>
          <w:b/>
          <w:kern w:val="0"/>
          <w:sz w:val="28"/>
          <w:szCs w:val="28"/>
          <w:lang w:val="en-US"/>
          <w14:ligatures w14:val="none"/>
        </w:rPr>
      </w:pPr>
    </w:p>
    <w:p w:rsidR="00283E26" w:rsidRDefault="00283E26"/>
    <w:sectPr w:rsidR="00283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31AD"/>
    <w:multiLevelType w:val="multilevel"/>
    <w:tmpl w:val="019AA7F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49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9"/>
    <w:rsid w:val="00093DD1"/>
    <w:rsid w:val="001C0A69"/>
    <w:rsid w:val="00227494"/>
    <w:rsid w:val="00283E26"/>
    <w:rsid w:val="002F5BD6"/>
    <w:rsid w:val="0040123C"/>
    <w:rsid w:val="00542C8D"/>
    <w:rsid w:val="005B1AC4"/>
    <w:rsid w:val="005B450D"/>
    <w:rsid w:val="00612B99"/>
    <w:rsid w:val="006F4856"/>
    <w:rsid w:val="00782B42"/>
    <w:rsid w:val="007F11AD"/>
    <w:rsid w:val="00880F96"/>
    <w:rsid w:val="00897C39"/>
    <w:rsid w:val="008C6E53"/>
    <w:rsid w:val="008F4513"/>
    <w:rsid w:val="00962951"/>
    <w:rsid w:val="009A2E37"/>
    <w:rsid w:val="00B91384"/>
    <w:rsid w:val="00DE195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A656"/>
  <w15:chartTrackingRefBased/>
  <w15:docId w15:val="{E1090A9F-FC28-430D-9854-0475C1F6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4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5DDB-FAC3-4658-83A8-923D150E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2024-11-24T08:39:00Z</dcterms:created>
  <dcterms:modified xsi:type="dcterms:W3CDTF">2024-11-24T11:01:00Z</dcterms:modified>
</cp:coreProperties>
</file>