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54F" w:rsidRDefault="0017754F" w:rsidP="0017754F">
      <w:pPr>
        <w:jc w:val="center"/>
        <w:rPr>
          <w:b/>
        </w:rPr>
      </w:pPr>
      <w:r>
        <w:rPr>
          <w:b/>
        </w:rPr>
        <w:t>KẾ HOẠCH CHĂM SÓC GIÁO DỤC - VỆ SINH DINH DƯỠNG:</w:t>
      </w:r>
    </w:p>
    <w:p w:rsidR="0017754F" w:rsidRDefault="0017754F" w:rsidP="0017754F">
      <w:pPr>
        <w:jc w:val="center"/>
        <w:rPr>
          <w:b/>
        </w:rPr>
      </w:pPr>
      <w:r>
        <w:rPr>
          <w:b/>
        </w:rPr>
        <w:t>CHỦ ĐỀ: GIA ĐÌNH THÂN YÊU CỦA BÉ:</w:t>
      </w:r>
    </w:p>
    <w:p w:rsidR="0017754F" w:rsidRDefault="0017754F" w:rsidP="0017754F">
      <w:pPr>
        <w:jc w:val="center"/>
        <w:rPr>
          <w:b/>
        </w:rPr>
      </w:pPr>
      <w:r>
        <w:rPr>
          <w:b/>
        </w:rPr>
        <w:t>(Thực hiện từ ngày 06/1 đến ngày 14/2/25)</w:t>
      </w:r>
    </w:p>
    <w:p w:rsidR="0017754F" w:rsidRDefault="0017754F" w:rsidP="0017754F">
      <w:pPr>
        <w:jc w:val="center"/>
        <w:rPr>
          <w:b/>
        </w:rPr>
      </w:pPr>
      <w:r>
        <w:rPr>
          <w:b/>
        </w:rPr>
        <w:t>Giáo viên: Cao Thị Minh Tú. Lớp Bé G</w:t>
      </w:r>
    </w:p>
    <w:tbl>
      <w:tblPr>
        <w:tblW w:w="9592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150"/>
        <w:gridCol w:w="2551"/>
        <w:gridCol w:w="1985"/>
        <w:gridCol w:w="1276"/>
      </w:tblGrid>
      <w:tr w:rsidR="0017754F" w:rsidTr="001E649A">
        <w:trPr>
          <w:trHeight w:val="43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Nội dung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Mục đích yêu cầu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Người thực hiện, người phối hợp thực hiện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Lưu ý/ điều chỉnh</w:t>
            </w:r>
          </w:p>
        </w:tc>
      </w:tr>
      <w:tr w:rsidR="0017754F" w:rsidTr="001E649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rPr>
                <w:b/>
              </w:rPr>
            </w:pPr>
            <w:r>
              <w:rPr>
                <w:b/>
              </w:rPr>
              <w:t>Nuôi dưỡng:</w:t>
            </w:r>
          </w:p>
          <w:p w:rsidR="0017754F" w:rsidRDefault="0017754F" w:rsidP="001E649A">
            <w:pPr>
              <w:spacing w:line="276" w:lineRule="auto"/>
              <w:rPr>
                <w:b/>
              </w:rPr>
            </w:pPr>
            <w:r>
              <w:rPr>
                <w:b/>
              </w:rPr>
              <w:t>Ăn, uống:</w:t>
            </w:r>
          </w:p>
          <w:p w:rsidR="0017754F" w:rsidRDefault="0017754F" w:rsidP="001E649A">
            <w:pPr>
              <w:spacing w:line="276" w:lineRule="auto"/>
            </w:pPr>
            <w:r>
              <w:t xml:space="preserve">- Trẻ được ăn một số món nấu từ rau  </w:t>
            </w:r>
          </w:p>
          <w:p w:rsidR="0017754F" w:rsidRDefault="0017754F" w:rsidP="001E649A">
            <w:pPr>
              <w:spacing w:line="276" w:lineRule="auto"/>
            </w:pPr>
            <w:r>
              <w:t xml:space="preserve">- Trẻ làm quen với một số món ăn do nhà trường chế biến </w:t>
            </w:r>
          </w:p>
          <w:p w:rsidR="0017754F" w:rsidRDefault="0017754F" w:rsidP="001E649A">
            <w:pPr>
              <w:spacing w:line="276" w:lineRule="auto"/>
            </w:pPr>
            <w:r>
              <w:t>- Có một số hành vi văn minh trong ăn uống (không nói chuyện trong khi ăn ,không bốc thức ăn ,hắt hơi biết che miệng ...)</w:t>
            </w:r>
          </w:p>
          <w:p w:rsidR="0017754F" w:rsidRDefault="0017754F" w:rsidP="001E649A">
            <w:pPr>
              <w:spacing w:line="276" w:lineRule="auto"/>
              <w:rPr>
                <w:b/>
              </w:rPr>
            </w:pPr>
            <w:r>
              <w:rPr>
                <w:b/>
              </w:rPr>
              <w:t>CS giấc ngủ :</w:t>
            </w:r>
          </w:p>
          <w:p w:rsidR="0017754F" w:rsidRDefault="0017754F" w:rsidP="001E649A">
            <w:pPr>
              <w:spacing w:line="276" w:lineRule="auto"/>
            </w:pPr>
            <w:r>
              <w:t>- Trẻ được ngủ đúng giờ ,đủ giấc ,</w:t>
            </w:r>
          </w:p>
          <w:p w:rsidR="0017754F" w:rsidRDefault="0017754F" w:rsidP="001E649A">
            <w:pPr>
              <w:spacing w:line="276" w:lineRule="auto"/>
            </w:pPr>
            <w:r>
              <w:t xml:space="preserve">- Bố trí chỗ ngủ đảm bảo mát trong mùa hè ,giảm ánh sáng trong phòng ngủ </w:t>
            </w:r>
          </w:p>
          <w:p w:rsidR="0017754F" w:rsidRDefault="0017754F" w:rsidP="001E649A">
            <w:pPr>
              <w:spacing w:line="276" w:lineRule="auto"/>
            </w:pPr>
            <w:r>
              <w:t>- Cô nhắc trẻ cởi bớt áo khi ngủ 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</w:pPr>
            <w:r>
              <w:t>- 100% trẻ được ăn hết suất của mình thích các món ăn do các cô chế biến .</w:t>
            </w: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  <w:r>
              <w:t>- 100% trẻ thực hiện tốt các hành vi văn minh trong ăn uống .</w:t>
            </w:r>
          </w:p>
          <w:p w:rsidR="0017754F" w:rsidRDefault="0017754F" w:rsidP="001E649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- CBQL, Giáo viên, , nhân viên nấu ăn,  Phụ huynh</w:t>
            </w: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  <w:r>
              <w:t xml:space="preserve">Giáo Viên chủ nhiệm  </w:t>
            </w: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17754F" w:rsidTr="001E649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rPr>
                <w:b/>
              </w:rPr>
            </w:pPr>
            <w:r>
              <w:rPr>
                <w:color w:val="000000"/>
              </w:rPr>
              <w:t>-</w:t>
            </w:r>
            <w:r>
              <w:rPr>
                <w:b/>
              </w:rPr>
              <w:t xml:space="preserve"> Vệ sinh :</w:t>
            </w:r>
          </w:p>
          <w:p w:rsidR="0017754F" w:rsidRDefault="0017754F" w:rsidP="001E649A">
            <w:pPr>
              <w:spacing w:line="276" w:lineRule="auto"/>
              <w:rPr>
                <w:b/>
              </w:rPr>
            </w:pPr>
            <w:r>
              <w:rPr>
                <w:b/>
              </w:rPr>
              <w:t>Vệ sinh cá nhân  :</w:t>
            </w:r>
          </w:p>
          <w:p w:rsidR="0017754F" w:rsidRDefault="0017754F" w:rsidP="001E649A">
            <w:pPr>
              <w:spacing w:line="276" w:lineRule="auto"/>
            </w:pPr>
            <w:r>
              <w:t>- Trẻ cho cô rửa tay đúng thao tác vệ sinh</w:t>
            </w:r>
          </w:p>
          <w:p w:rsidR="0017754F" w:rsidRDefault="0017754F" w:rsidP="001E649A">
            <w:pPr>
              <w:spacing w:line="276" w:lineRule="auto"/>
            </w:pPr>
            <w:r>
              <w:t>- Trẻ có thói quen rửa tay trước khi ăn và sau khi đi vệ sinh .</w:t>
            </w:r>
          </w:p>
          <w:p w:rsidR="0017754F" w:rsidRDefault="0017754F" w:rsidP="001E649A">
            <w:pPr>
              <w:spacing w:line="276" w:lineRule="auto"/>
            </w:pPr>
            <w:r>
              <w:rPr>
                <w:b/>
              </w:rPr>
              <w:t xml:space="preserve"> Vệ sinh môi trường </w:t>
            </w:r>
          </w:p>
          <w:p w:rsidR="0017754F" w:rsidRDefault="0017754F" w:rsidP="001E649A">
            <w:pPr>
              <w:spacing w:line="276" w:lineRule="auto"/>
            </w:pPr>
            <w:r>
              <w:rPr>
                <w:b/>
              </w:rPr>
              <w:lastRenderedPageBreak/>
              <w:t xml:space="preserve">- </w:t>
            </w:r>
            <w:r>
              <w:t>Trẻ có thói quen vệ sinh cá nhân ,đi vệ sinh đúng nơi quy định ,giữ gìn môi trường sạch sẽ</w:t>
            </w:r>
          </w:p>
          <w:p w:rsidR="0017754F" w:rsidRDefault="0017754F" w:rsidP="001E649A">
            <w:pPr>
              <w:spacing w:line="276" w:lineRule="auto"/>
            </w:pPr>
            <w:r>
              <w:rPr>
                <w:b/>
              </w:rPr>
              <w:t>Vệ sinh đồ dùng đồ chơi</w:t>
            </w:r>
            <w:r>
              <w:t xml:space="preserve"> </w:t>
            </w:r>
          </w:p>
          <w:p w:rsidR="0017754F" w:rsidRDefault="0017754F" w:rsidP="001E649A">
            <w:pPr>
              <w:spacing w:line="276" w:lineRule="auto"/>
            </w:pPr>
            <w:r>
              <w:t>- Trẻ biết lao động lau chùi đồ dùng đồ chơi và các loại giá cùng cô.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  <w:r>
              <w:t>- 100% trẻ được rửa tay dưới vòi nước sạch bằng xà phòng .</w:t>
            </w: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  <w:r>
              <w:lastRenderedPageBreak/>
              <w:t>-100% trẻ có ý thức giữ gìn và bảo vệ môi trường .</w:t>
            </w: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  <w:r>
              <w:t>- 100% trẻ biết giúp cô lau chùi đồ dùng đồ chơi vào chiều thứ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  <w:r>
              <w:t xml:space="preserve">- Cô chủ nhiệm </w:t>
            </w: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17754F" w:rsidTr="001E649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Chăm sóc sức khỏe </w:t>
            </w:r>
          </w:p>
          <w:p w:rsidR="0017754F" w:rsidRDefault="0017754F" w:rsidP="001E649A">
            <w:pPr>
              <w:spacing w:line="276" w:lineRule="auto"/>
            </w:pPr>
            <w:r>
              <w:rPr>
                <w:b/>
              </w:rPr>
              <w:t>-</w:t>
            </w:r>
            <w:r>
              <w:t>Giữ gìn bảo vệ sức khỏe cho bản thân ,biết một số biểu hiện như sốt ,ho.</w:t>
            </w:r>
          </w:p>
          <w:p w:rsidR="0017754F" w:rsidRDefault="0017754F" w:rsidP="001E649A">
            <w:pPr>
              <w:spacing w:line="276" w:lineRule="auto"/>
            </w:pPr>
            <w:r>
              <w:t xml:space="preserve">- dạy trẻ không ăn quá nhiều kẹo bánh ,bim bim </w:t>
            </w:r>
          </w:p>
          <w:p w:rsidR="0017754F" w:rsidRDefault="0017754F" w:rsidP="001E649A">
            <w:pPr>
              <w:spacing w:line="276" w:lineRule="auto"/>
              <w:rPr>
                <w:b/>
              </w:rPr>
            </w:pPr>
            <w:r>
              <w:rPr>
                <w:b/>
              </w:rPr>
              <w:t>*Phòng bệnh :</w:t>
            </w:r>
          </w:p>
          <w:p w:rsidR="0017754F" w:rsidRDefault="0017754F" w:rsidP="001E649A">
            <w:pPr>
              <w:spacing w:line="276" w:lineRule="auto"/>
            </w:pPr>
            <w:r>
              <w:t xml:space="preserve">- Phòng bệnh đau mắt đỏ và dịch sốt xuất huyết ,phòng các bệnh cảm cúm . </w:t>
            </w:r>
          </w:p>
          <w:p w:rsidR="0017754F" w:rsidRDefault="0017754F" w:rsidP="001E649A">
            <w:pPr>
              <w:spacing w:line="276" w:lineRule="auto"/>
            </w:pPr>
            <w:r>
              <w:t xml:space="preserve">- Kết hợp với trạm y tế cân đo khám sức khỏe lần 2 cho trẻ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  <w:r>
              <w:t>- 100%trẻ được phòng và đua đến trung tâm y tế khi phát hiện bệnh .</w:t>
            </w: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  <w:r>
              <w:t>- 100% trẻ được cân đo và khám sức khỏe lần 2 cho trẻ .</w:t>
            </w:r>
          </w:p>
          <w:p w:rsidR="0017754F" w:rsidRDefault="0017754F" w:rsidP="001E649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  <w:r>
              <w:t>-Ban giám hiệu, Giáo viên, phụ huynh.</w:t>
            </w: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</w:pPr>
          </w:p>
          <w:p w:rsidR="0017754F" w:rsidRDefault="0017754F" w:rsidP="001E649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17754F" w:rsidTr="001E649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rPr>
                <w:b/>
              </w:rPr>
            </w:pPr>
            <w:r>
              <w:rPr>
                <w:b/>
              </w:rPr>
              <w:t>An toàn :</w:t>
            </w:r>
          </w:p>
          <w:p w:rsidR="0017754F" w:rsidRDefault="0017754F" w:rsidP="001E649A">
            <w:pPr>
              <w:spacing w:line="276" w:lineRule="auto"/>
              <w:rPr>
                <w:b/>
              </w:rPr>
            </w:pPr>
            <w:r>
              <w:rPr>
                <w:b/>
              </w:rPr>
              <w:t>- Thể lực :</w:t>
            </w:r>
          </w:p>
          <w:p w:rsidR="0017754F" w:rsidRDefault="0017754F" w:rsidP="001E649A">
            <w:pPr>
              <w:spacing w:line="276" w:lineRule="auto"/>
            </w:pPr>
            <w:r>
              <w:t>- Đảm bảo vệ sinh an toàn thực phẩm.</w:t>
            </w:r>
          </w:p>
          <w:p w:rsidR="0017754F" w:rsidRDefault="0017754F" w:rsidP="001E649A">
            <w:pPr>
              <w:spacing w:line="276" w:lineRule="auto"/>
              <w:rPr>
                <w:b/>
              </w:rPr>
            </w:pPr>
            <w:r>
              <w:rPr>
                <w:b/>
              </w:rPr>
              <w:t>- Tính mạng:</w:t>
            </w:r>
          </w:p>
          <w:p w:rsidR="0017754F" w:rsidRDefault="0017754F" w:rsidP="001E649A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- Không cho trẻ chơi ở những nơi nguy hiểm ,không chơi với đồ chơi không đảm bảo an toàn .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jc w:val="both"/>
            </w:pPr>
          </w:p>
          <w:p w:rsidR="0017754F" w:rsidRDefault="0017754F" w:rsidP="001E649A">
            <w:pPr>
              <w:spacing w:line="276" w:lineRule="auto"/>
              <w:jc w:val="both"/>
            </w:pPr>
          </w:p>
          <w:p w:rsidR="0017754F" w:rsidRDefault="0017754F" w:rsidP="001E649A">
            <w:pPr>
              <w:spacing w:line="276" w:lineRule="auto"/>
              <w:jc w:val="both"/>
              <w:rPr>
                <w:color w:val="000000"/>
              </w:rPr>
            </w:pPr>
            <w:r>
              <w:t>- 100% trẻ được đảm bảo an toàn khi đến trường mầm non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jc w:val="both"/>
              <w:rPr>
                <w:color w:val="000000"/>
              </w:rPr>
            </w:pPr>
          </w:p>
          <w:p w:rsidR="0017754F" w:rsidRDefault="0017754F" w:rsidP="001E649A">
            <w:pPr>
              <w:spacing w:line="276" w:lineRule="auto"/>
              <w:jc w:val="both"/>
            </w:pPr>
          </w:p>
          <w:p w:rsidR="0017754F" w:rsidRDefault="0017754F" w:rsidP="001E649A">
            <w:pPr>
              <w:spacing w:line="276" w:lineRule="auto"/>
              <w:jc w:val="both"/>
              <w:rPr>
                <w:color w:val="000000"/>
              </w:rPr>
            </w:pPr>
            <w:r>
              <w:t>- Giáo viên và phụ huynh.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54F" w:rsidRDefault="0017754F" w:rsidP="001E649A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283E26" w:rsidRDefault="00283E26"/>
    <w:sectPr w:rsidR="00283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4F"/>
    <w:rsid w:val="000E101C"/>
    <w:rsid w:val="0017754F"/>
    <w:rsid w:val="00283E26"/>
    <w:rsid w:val="005B450D"/>
    <w:rsid w:val="007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71CDE3-DD9B-4407-899D-E35618EE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6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4F"/>
    <w:pPr>
      <w:spacing w:after="0" w:line="240" w:lineRule="auto"/>
    </w:pPr>
    <w:rPr>
      <w:rFonts w:eastAsia="Times New Roman" w:cs="Times New Roman"/>
      <w:kern w:val="0"/>
      <w:sz w:val="28"/>
      <w:szCs w:val="28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2025-01-05T12:44:00Z</dcterms:created>
  <dcterms:modified xsi:type="dcterms:W3CDTF">2025-01-05T12:45:00Z</dcterms:modified>
</cp:coreProperties>
</file>